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C64" w:rsidRPr="001462C5" w:rsidRDefault="001462C5" w:rsidP="001462C5">
      <w:pPr>
        <w:jc w:val="both"/>
        <w:rPr>
          <w:bCs/>
          <w:noProof/>
          <w:sz w:val="24"/>
          <w:szCs w:val="24"/>
        </w:rPr>
      </w:pPr>
      <w:bookmarkStart w:id="0" w:name="_Hlk86696756"/>
      <w:r w:rsidRPr="001462C5">
        <w:rPr>
          <w:bCs/>
          <w:noProof/>
          <w:sz w:val="24"/>
          <w:szCs w:val="24"/>
        </w:rPr>
        <w:t>tre atteggiamenti che ci invitano a riflettere e soprattutto a invocare la luce dello Spirito Santo per vivere questo Natale del Signore.</w:t>
      </w:r>
      <w:r w:rsidR="008C4BBF" w:rsidRPr="001462C5">
        <w:rPr>
          <w:bCs/>
          <w:noProof/>
          <w:sz w:val="24"/>
          <w:szCs w:val="24"/>
        </w:rPr>
        <w:tab/>
      </w:r>
    </w:p>
    <w:p w:rsidR="001462C5" w:rsidRDefault="001462C5" w:rsidP="008C4BBF">
      <w:pPr>
        <w:ind w:left="709" w:hanging="709"/>
        <w:jc w:val="both"/>
        <w:rPr>
          <w:b/>
          <w:bCs/>
          <w:noProof/>
          <w:sz w:val="24"/>
          <w:szCs w:val="24"/>
        </w:rPr>
      </w:pPr>
      <w:r w:rsidRPr="001462C5">
        <w:rPr>
          <w:bCs/>
          <w:noProof/>
          <w:sz w:val="24"/>
          <w:szCs w:val="24"/>
        </w:rPr>
        <w:pict>
          <v:roundrect id="Rettangolo con angoli arrotondati 2" o:spid="_x0000_s1026" style="position:absolute;left:0;text-align:left;margin-left:-16.3pt;margin-top:13.1pt;width:388.5pt;height:127.75pt;z-index:25166489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" filled="f" strokecolor="windowText" strokeweight="1pt">
            <v:stroke joinstyle="miter"/>
          </v:roundrect>
        </w:pict>
      </w:r>
    </w:p>
    <w:p w:rsidR="008C4BBF" w:rsidRPr="00665713" w:rsidRDefault="008C4BBF" w:rsidP="008C4BBF">
      <w:pPr>
        <w:ind w:left="709" w:hanging="709"/>
        <w:jc w:val="both"/>
        <w:rPr>
          <w:b/>
          <w:bCs/>
          <w:noProof/>
          <w:sz w:val="24"/>
          <w:szCs w:val="24"/>
        </w:rPr>
      </w:pPr>
      <w:r>
        <w:rPr>
          <w:b/>
          <w:bCs/>
          <w:noProof/>
          <w:sz w:val="24"/>
          <w:szCs w:val="24"/>
        </w:rPr>
        <w:t>P</w:t>
      </w:r>
      <w:r w:rsidRPr="00665713">
        <w:rPr>
          <w:b/>
          <w:bCs/>
          <w:noProof/>
          <w:sz w:val="24"/>
          <w:szCs w:val="24"/>
        </w:rPr>
        <w:t>er condividere</w:t>
      </w:r>
    </w:p>
    <w:p w:rsidR="008C4BBF" w:rsidRPr="00665713" w:rsidRDefault="008C4BBF" w:rsidP="00504550">
      <w:pPr>
        <w:pStyle w:val="Paragrafoelenco"/>
        <w:numPr>
          <w:ilvl w:val="0"/>
          <w:numId w:val="2"/>
        </w:numPr>
        <w:spacing w:after="120" w:line="240" w:lineRule="auto"/>
        <w:ind w:left="714" w:hanging="357"/>
        <w:jc w:val="both"/>
        <w:rPr>
          <w:bCs/>
          <w:noProof/>
          <w:sz w:val="24"/>
          <w:szCs w:val="24"/>
        </w:rPr>
      </w:pPr>
      <w:r w:rsidRPr="00665713">
        <w:rPr>
          <w:bCs/>
          <w:noProof/>
          <w:sz w:val="24"/>
          <w:szCs w:val="24"/>
        </w:rPr>
        <w:t>Leggendo questo brano del Vangelo, quali caratteristiche del volto di Dio ho incontrato, mi stupisce, mi inquieta…?</w:t>
      </w:r>
    </w:p>
    <w:p w:rsidR="008C4BBF" w:rsidRPr="00665713" w:rsidRDefault="008C4BBF" w:rsidP="00504550">
      <w:pPr>
        <w:numPr>
          <w:ilvl w:val="0"/>
          <w:numId w:val="2"/>
        </w:numPr>
        <w:spacing w:after="120" w:line="240" w:lineRule="auto"/>
        <w:ind w:left="714" w:hanging="357"/>
        <w:jc w:val="both"/>
        <w:rPr>
          <w:bCs/>
          <w:noProof/>
          <w:sz w:val="24"/>
          <w:szCs w:val="24"/>
        </w:rPr>
      </w:pPr>
      <w:r w:rsidRPr="00665713">
        <w:rPr>
          <w:bCs/>
          <w:noProof/>
          <w:sz w:val="24"/>
          <w:szCs w:val="24"/>
        </w:rPr>
        <w:t>Che cosa dice questo Dio alla mia vita?</w:t>
      </w:r>
    </w:p>
    <w:p w:rsidR="008C4BBF" w:rsidRPr="00665713" w:rsidRDefault="008C4BBF" w:rsidP="00504550">
      <w:pPr>
        <w:numPr>
          <w:ilvl w:val="0"/>
          <w:numId w:val="2"/>
        </w:numPr>
        <w:spacing w:after="120" w:line="240" w:lineRule="auto"/>
        <w:ind w:left="714" w:hanging="357"/>
        <w:jc w:val="both"/>
        <w:rPr>
          <w:bCs/>
          <w:noProof/>
          <w:sz w:val="24"/>
          <w:szCs w:val="24"/>
        </w:rPr>
      </w:pPr>
      <w:r w:rsidRPr="00665713">
        <w:rPr>
          <w:bCs/>
          <w:noProof/>
          <w:sz w:val="24"/>
          <w:szCs w:val="24"/>
        </w:rPr>
        <w:t>Mi è rimasto un dubbio, avrei bisogno di un ulteriore chiarimento….</w:t>
      </w:r>
    </w:p>
    <w:p w:rsidR="008C4BBF" w:rsidRDefault="008C4BBF" w:rsidP="00673AF5">
      <w:pPr>
        <w:rPr>
          <w:b/>
          <w:bCs/>
          <w:sz w:val="24"/>
          <w:szCs w:val="24"/>
        </w:rPr>
      </w:pPr>
    </w:p>
    <w:p w:rsidR="009A0E91" w:rsidRPr="00202E9F" w:rsidRDefault="008C4BBF" w:rsidP="00A54C31">
      <w:pPr>
        <w:spacing w:line="240" w:lineRule="auto"/>
        <w:rPr>
          <w:b/>
          <w:bCs/>
          <w:sz w:val="24"/>
          <w:szCs w:val="24"/>
        </w:rPr>
      </w:pPr>
      <w:r>
        <w:rPr>
          <w:b/>
          <w:bCs/>
          <w:sz w:val="24"/>
          <w:szCs w:val="24"/>
        </w:rPr>
        <w:t>P</w:t>
      </w:r>
      <w:r w:rsidR="008D7A4B" w:rsidRPr="008D7A4B">
        <w:rPr>
          <w:b/>
          <w:bCs/>
          <w:sz w:val="24"/>
          <w:szCs w:val="24"/>
        </w:rPr>
        <w:t xml:space="preserve">er </w:t>
      </w:r>
      <w:r w:rsidR="00A00CB3">
        <w:rPr>
          <w:b/>
          <w:bCs/>
          <w:sz w:val="24"/>
          <w:szCs w:val="24"/>
        </w:rPr>
        <w:t>p</w:t>
      </w:r>
      <w:r w:rsidR="008D7A4B" w:rsidRPr="008D7A4B">
        <w:rPr>
          <w:b/>
          <w:bCs/>
          <w:sz w:val="24"/>
          <w:szCs w:val="24"/>
        </w:rPr>
        <w:t>regar</w:t>
      </w:r>
      <w:bookmarkEnd w:id="0"/>
      <w:r w:rsidR="00673AF5">
        <w:rPr>
          <w:b/>
          <w:bCs/>
          <w:sz w:val="24"/>
          <w:szCs w:val="24"/>
        </w:rPr>
        <w:t>e</w:t>
      </w:r>
    </w:p>
    <w:p w:rsidR="009A0E91" w:rsidRPr="00202E9F" w:rsidRDefault="009A0E91" w:rsidP="00A54C31">
      <w:pPr>
        <w:shd w:val="clear" w:color="auto" w:fill="FFFFFF"/>
        <w:tabs>
          <w:tab w:val="left" w:pos="284"/>
        </w:tabs>
        <w:suppressAutoHyphens/>
        <w:spacing w:after="200" w:line="240" w:lineRule="auto"/>
        <w:jc w:val="both"/>
        <w:rPr>
          <w:rFonts w:ascii="Calibri" w:eastAsia="Times New Roman" w:hAnsi="Calibri" w:cs="Calibri"/>
          <w:sz w:val="24"/>
          <w:szCs w:val="24"/>
          <w:lang w:eastAsia="it-IT"/>
        </w:rPr>
      </w:pPr>
      <w:r w:rsidRPr="00673AF5">
        <w:rPr>
          <w:rFonts w:ascii="Calibri" w:eastAsia="Times New Roman" w:hAnsi="Calibri" w:cs="Calibri"/>
          <w:sz w:val="24"/>
          <w:szCs w:val="24"/>
          <w:lang w:eastAsia="it-IT"/>
        </w:rPr>
        <w:t>Illuminaci Signore</w:t>
      </w:r>
      <w:r w:rsidRPr="00202E9F">
        <w:rPr>
          <w:rFonts w:ascii="Calibri" w:eastAsia="Times New Roman" w:hAnsi="Calibri" w:cs="Calibri"/>
          <w:sz w:val="24"/>
          <w:szCs w:val="24"/>
          <w:lang w:eastAsia="it-IT"/>
        </w:rPr>
        <w:t>, facci scorgere chiaramente come quello che è accaduto duemila anni fa si ripete ancora nella trama della nostra vita e dentro la storia: Dio si è fatto uomo nel grembo di Maria per esserci vicino e camminare con noi sempre.</w:t>
      </w:r>
    </w:p>
    <w:p w:rsidR="009A0E91" w:rsidRPr="00673AF5" w:rsidRDefault="009A0E91" w:rsidP="00A54C31">
      <w:pPr>
        <w:suppressAutoHyphens/>
        <w:spacing w:after="200" w:line="240" w:lineRule="auto"/>
        <w:jc w:val="both"/>
        <w:rPr>
          <w:rFonts w:ascii="Calibri" w:eastAsia="Times New Roman" w:hAnsi="Calibri" w:cs="Times New Roman"/>
          <w:sz w:val="24"/>
          <w:szCs w:val="24"/>
          <w:lang w:eastAsia="it-IT"/>
        </w:rPr>
      </w:pPr>
      <w:r w:rsidRPr="00202E9F">
        <w:rPr>
          <w:rFonts w:ascii="Calibri" w:eastAsia="Times New Roman" w:hAnsi="Calibri" w:cs="Times New Roman"/>
          <w:sz w:val="24"/>
          <w:szCs w:val="24"/>
          <w:lang w:eastAsia="it-IT"/>
        </w:rPr>
        <w:t>Signore, sostieni e proteggi chi desidera diventare madre, chi accoglie la vita nel suo grembo, le giovani famiglie.</w:t>
      </w:r>
    </w:p>
    <w:p w:rsidR="009A0E91" w:rsidRPr="00202E9F" w:rsidRDefault="009A0E91" w:rsidP="00A54C31">
      <w:pPr>
        <w:suppressAutoHyphens/>
        <w:spacing w:after="200" w:line="240" w:lineRule="auto"/>
        <w:jc w:val="both"/>
        <w:rPr>
          <w:rFonts w:ascii="Calibri" w:eastAsia="Times New Roman" w:hAnsi="Calibri" w:cs="Times New Roman"/>
          <w:sz w:val="24"/>
          <w:szCs w:val="24"/>
          <w:lang w:eastAsia="it-IT"/>
        </w:rPr>
      </w:pPr>
      <w:r w:rsidRPr="00673AF5">
        <w:rPr>
          <w:rFonts w:ascii="Calibri" w:eastAsia="Times New Roman" w:hAnsi="Calibri" w:cs="Times New Roman"/>
          <w:sz w:val="24"/>
          <w:szCs w:val="24"/>
          <w:lang w:eastAsia="it-IT"/>
        </w:rPr>
        <w:t xml:space="preserve">Perdonami </w:t>
      </w:r>
      <w:r w:rsidRPr="00202E9F">
        <w:rPr>
          <w:rFonts w:ascii="Calibri" w:eastAsia="Times New Roman" w:hAnsi="Calibri" w:cs="Times New Roman"/>
          <w:sz w:val="24"/>
          <w:szCs w:val="24"/>
          <w:lang w:eastAsia="it-IT"/>
        </w:rPr>
        <w:t xml:space="preserve">Signore, </w:t>
      </w:r>
      <w:r w:rsidRPr="00673AF5">
        <w:rPr>
          <w:rFonts w:ascii="Calibri" w:eastAsia="Times New Roman" w:hAnsi="Calibri" w:cs="Times New Roman"/>
          <w:sz w:val="24"/>
          <w:szCs w:val="24"/>
          <w:lang w:eastAsia="it-IT"/>
        </w:rPr>
        <w:t xml:space="preserve">se </w:t>
      </w:r>
      <w:r w:rsidRPr="00202E9F">
        <w:rPr>
          <w:rFonts w:ascii="Calibri" w:eastAsia="Times New Roman" w:hAnsi="Calibri" w:cs="Times New Roman"/>
          <w:sz w:val="24"/>
          <w:szCs w:val="24"/>
          <w:lang w:eastAsia="it-IT"/>
        </w:rPr>
        <w:t xml:space="preserve">a volte mi sento </w:t>
      </w:r>
      <w:r w:rsidRPr="00673AF5">
        <w:rPr>
          <w:rFonts w:ascii="Calibri" w:eastAsia="Times New Roman" w:hAnsi="Calibri" w:cs="Times New Roman"/>
          <w:sz w:val="24"/>
          <w:szCs w:val="24"/>
          <w:lang w:eastAsia="it-IT"/>
        </w:rPr>
        <w:t>timoroso e sfiduciato</w:t>
      </w:r>
      <w:r w:rsidRPr="00202E9F">
        <w:rPr>
          <w:rFonts w:ascii="Calibri" w:eastAsia="Times New Roman" w:hAnsi="Calibri" w:cs="Times New Roman"/>
          <w:sz w:val="24"/>
          <w:szCs w:val="24"/>
          <w:lang w:eastAsia="it-IT"/>
        </w:rPr>
        <w:t xml:space="preserve">: donami la forza di compiere il primo passo e di aprire la porta della mia casa per accogliere i miei fratelli, per accogliere Te.  </w:t>
      </w:r>
    </w:p>
    <w:p w:rsidR="00C01558" w:rsidRPr="00A00CB3" w:rsidRDefault="004B1C64" w:rsidP="004B1C64">
      <w:pPr>
        <w:spacing w:after="0"/>
        <w:ind w:left="4248"/>
        <w:rPr>
          <w:i/>
          <w:iCs/>
          <w:sz w:val="24"/>
          <w:szCs w:val="24"/>
        </w:rPr>
      </w:pPr>
      <w:r>
        <w:rPr>
          <w:i/>
          <w:iCs/>
          <w:sz w:val="24"/>
          <w:szCs w:val="24"/>
        </w:rPr>
        <w:t xml:space="preserve">        </w:t>
      </w:r>
      <w:r w:rsidR="00C01558" w:rsidRPr="00A00CB3">
        <w:rPr>
          <w:i/>
          <w:iCs/>
          <w:sz w:val="24"/>
          <w:szCs w:val="24"/>
        </w:rPr>
        <w:t>Eventuali preghiere libere</w:t>
      </w:r>
    </w:p>
    <w:p w:rsidR="00C01558" w:rsidRDefault="00C01558" w:rsidP="008D7A4B">
      <w:pPr>
        <w:spacing w:after="0"/>
        <w:rPr>
          <w:b/>
          <w:bCs/>
          <w:sz w:val="24"/>
          <w:szCs w:val="24"/>
        </w:rPr>
      </w:pPr>
      <w:r w:rsidRPr="00673AF5">
        <w:rPr>
          <w:b/>
          <w:bCs/>
          <w:sz w:val="24"/>
          <w:szCs w:val="24"/>
        </w:rPr>
        <w:t>Padre Nostro</w:t>
      </w:r>
    </w:p>
    <w:p w:rsidR="001462C5" w:rsidRPr="00673AF5" w:rsidRDefault="001462C5" w:rsidP="008D7A4B">
      <w:pPr>
        <w:spacing w:after="0"/>
        <w:rPr>
          <w:b/>
          <w:bCs/>
          <w:sz w:val="24"/>
          <w:szCs w:val="24"/>
        </w:rPr>
      </w:pPr>
      <w:bookmarkStart w:id="1" w:name="_GoBack"/>
      <w:bookmarkEnd w:id="1"/>
    </w:p>
    <w:p w:rsidR="00C01558" w:rsidRPr="00A00CB3" w:rsidRDefault="00A00CB3" w:rsidP="00673AF5">
      <w:pPr>
        <w:spacing w:after="0"/>
        <w:ind w:hanging="142"/>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B1C64">
        <w:rPr>
          <w:sz w:val="24"/>
          <w:szCs w:val="24"/>
        </w:rPr>
        <w:tab/>
        <w:t xml:space="preserve">          ..</w:t>
      </w:r>
      <w:r w:rsidR="00C01558" w:rsidRPr="00A00CB3">
        <w:rPr>
          <w:b/>
          <w:bCs/>
          <w:sz w:val="24"/>
          <w:szCs w:val="24"/>
        </w:rPr>
        <w:t xml:space="preserve">. </w:t>
      </w:r>
      <w:r w:rsidRPr="00A00CB3">
        <w:rPr>
          <w:b/>
          <w:bCs/>
          <w:sz w:val="24"/>
          <w:szCs w:val="24"/>
        </w:rPr>
        <w:t>p</w:t>
      </w:r>
      <w:r w:rsidR="00C01558" w:rsidRPr="00A00CB3">
        <w:rPr>
          <w:b/>
          <w:bCs/>
          <w:sz w:val="24"/>
          <w:szCs w:val="24"/>
        </w:rPr>
        <w:t>er</w:t>
      </w:r>
      <w:r w:rsidR="004B1C64">
        <w:rPr>
          <w:b/>
          <w:bCs/>
          <w:sz w:val="24"/>
          <w:szCs w:val="24"/>
        </w:rPr>
        <w:t xml:space="preserve"> </w:t>
      </w:r>
      <w:r w:rsidR="00C01558" w:rsidRPr="00A00CB3">
        <w:rPr>
          <w:b/>
          <w:bCs/>
          <w:sz w:val="24"/>
          <w:szCs w:val="24"/>
        </w:rPr>
        <w:t>continuare</w:t>
      </w:r>
    </w:p>
    <w:p w:rsidR="00C01558" w:rsidRPr="00673AF5" w:rsidRDefault="00A00CB3" w:rsidP="00673AF5">
      <w:pPr>
        <w:spacing w:after="0"/>
        <w:ind w:hanging="142"/>
        <w:rPr>
          <w:sz w:val="24"/>
          <w:szCs w:val="24"/>
        </w:rPr>
      </w:pPr>
      <w:r>
        <w:rPr>
          <w:sz w:val="24"/>
          <w:szCs w:val="24"/>
        </w:rPr>
        <w:tab/>
      </w:r>
      <w:r>
        <w:rPr>
          <w:sz w:val="24"/>
          <w:szCs w:val="24"/>
        </w:rPr>
        <w:tab/>
      </w:r>
      <w:r w:rsidR="004B1C64">
        <w:rPr>
          <w:sz w:val="24"/>
          <w:szCs w:val="24"/>
        </w:rPr>
        <w:tab/>
        <w:t xml:space="preserve">           </w:t>
      </w:r>
      <w:r w:rsidR="00580015" w:rsidRPr="00A00CB3">
        <w:rPr>
          <w:sz w:val="24"/>
          <w:szCs w:val="24"/>
          <w:highlight w:val="lightGray"/>
        </w:rPr>
        <w:t>Porta con te una parola del Vangelo che hai ascoltato</w:t>
      </w:r>
    </w:p>
    <w:p w:rsidR="00C01558" w:rsidRDefault="00C01558" w:rsidP="008D7A4B">
      <w:pPr>
        <w:spacing w:after="0"/>
      </w:pPr>
    </w:p>
    <w:p w:rsidR="001462C5" w:rsidRDefault="001462C5" w:rsidP="008D7A4B">
      <w:pPr>
        <w:spacing w:after="0"/>
      </w:pPr>
    </w:p>
    <w:p w:rsidR="001462C5" w:rsidRDefault="001462C5" w:rsidP="008D7A4B">
      <w:pPr>
        <w:spacing w:after="0"/>
      </w:pPr>
    </w:p>
    <w:p w:rsidR="00673AF5" w:rsidRPr="00544284" w:rsidRDefault="00665713" w:rsidP="008C4BBF">
      <w:pPr>
        <w:pBdr>
          <w:bottom w:val="single" w:sz="4" w:space="1" w:color="auto"/>
        </w:pBdr>
        <w:spacing w:after="0" w:line="240" w:lineRule="auto"/>
        <w:jc w:val="center"/>
        <w:rPr>
          <w:b/>
          <w:bCs/>
          <w:sz w:val="24"/>
          <w:szCs w:val="24"/>
        </w:rPr>
      </w:pPr>
      <w:r w:rsidRPr="00544284">
        <w:rPr>
          <w:rFonts w:ascii="Times New Roman" w:hAnsi="Times New Roman"/>
          <w:b/>
          <w:bCs/>
          <w:noProof/>
          <w:sz w:val="24"/>
          <w:szCs w:val="24"/>
          <w:lang w:eastAsia="it-IT"/>
        </w:rPr>
        <w:drawing>
          <wp:anchor distT="0" distB="0" distL="114300" distR="114300" simplePos="0" relativeHeight="251662848" behindDoc="0" locked="0" layoutInCell="1" allowOverlap="1">
            <wp:simplePos x="0" y="0"/>
            <wp:positionH relativeFrom="column">
              <wp:posOffset>3004185</wp:posOffset>
            </wp:positionH>
            <wp:positionV relativeFrom="paragraph">
              <wp:posOffset>0</wp:posOffset>
            </wp:positionV>
            <wp:extent cx="1943735" cy="875665"/>
            <wp:effectExtent l="0" t="0" r="0" b="635"/>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735" cy="875665"/>
                    </a:xfrm>
                    <a:prstGeom prst="rect">
                      <a:avLst/>
                    </a:prstGeom>
                    <a:noFill/>
                  </pic:spPr>
                </pic:pic>
              </a:graphicData>
            </a:graphic>
          </wp:anchor>
        </w:drawing>
      </w:r>
      <w:r w:rsidR="00673AF5" w:rsidRPr="00544284">
        <w:rPr>
          <w:b/>
          <w:bCs/>
          <w:sz w:val="24"/>
          <w:szCs w:val="24"/>
        </w:rPr>
        <w:t>4^ Domenica di Avvento</w:t>
      </w:r>
    </w:p>
    <w:p w:rsidR="00673AF5" w:rsidRDefault="00673AF5" w:rsidP="009A0E91">
      <w:pPr>
        <w:spacing w:after="0" w:line="240" w:lineRule="auto"/>
        <w:ind w:left="709"/>
        <w:rPr>
          <w:b/>
          <w:bCs/>
          <w:sz w:val="24"/>
          <w:szCs w:val="24"/>
        </w:rPr>
      </w:pPr>
    </w:p>
    <w:p w:rsidR="00665713" w:rsidRDefault="00665713" w:rsidP="009A0E91">
      <w:pPr>
        <w:spacing w:after="0" w:line="240" w:lineRule="auto"/>
        <w:ind w:left="709"/>
        <w:rPr>
          <w:sz w:val="24"/>
          <w:szCs w:val="24"/>
        </w:rPr>
      </w:pPr>
    </w:p>
    <w:p w:rsidR="004A5A43" w:rsidRPr="004A5A43" w:rsidRDefault="004A5A43" w:rsidP="009A0E91">
      <w:pPr>
        <w:spacing w:after="0" w:line="240" w:lineRule="auto"/>
        <w:ind w:left="709"/>
        <w:rPr>
          <w:sz w:val="24"/>
          <w:szCs w:val="24"/>
        </w:rPr>
      </w:pPr>
      <w:r w:rsidRPr="004A5A43">
        <w:rPr>
          <w:sz w:val="24"/>
          <w:szCs w:val="24"/>
        </w:rPr>
        <w:t>Vieni Spirito Santo,</w:t>
      </w:r>
    </w:p>
    <w:p w:rsidR="004A5A43" w:rsidRDefault="0014660D" w:rsidP="009A0E91">
      <w:pPr>
        <w:spacing w:after="0" w:line="240" w:lineRule="auto"/>
        <w:ind w:left="709"/>
        <w:rPr>
          <w:sz w:val="24"/>
          <w:szCs w:val="24"/>
        </w:rPr>
      </w:pPr>
      <w:r>
        <w:rPr>
          <w:sz w:val="24"/>
          <w:szCs w:val="24"/>
        </w:rPr>
        <w:t>donaci lo stupore delle persone semplici,</w:t>
      </w:r>
    </w:p>
    <w:p w:rsidR="0014660D" w:rsidRDefault="0014660D" w:rsidP="009A0E91">
      <w:pPr>
        <w:spacing w:after="0" w:line="240" w:lineRule="auto"/>
        <w:ind w:left="709"/>
        <w:rPr>
          <w:sz w:val="24"/>
          <w:szCs w:val="24"/>
        </w:rPr>
      </w:pPr>
      <w:r>
        <w:rPr>
          <w:sz w:val="24"/>
          <w:szCs w:val="24"/>
        </w:rPr>
        <w:t>che sanno cogliere i segni tenui ma tenaci</w:t>
      </w:r>
    </w:p>
    <w:p w:rsidR="0014660D" w:rsidRDefault="0014660D" w:rsidP="009A0E91">
      <w:pPr>
        <w:spacing w:after="0" w:line="240" w:lineRule="auto"/>
        <w:ind w:left="709"/>
        <w:rPr>
          <w:sz w:val="24"/>
          <w:szCs w:val="24"/>
        </w:rPr>
      </w:pPr>
      <w:r>
        <w:rPr>
          <w:sz w:val="24"/>
          <w:szCs w:val="24"/>
        </w:rPr>
        <w:t>della presenza amorevole di Dio</w:t>
      </w:r>
    </w:p>
    <w:p w:rsidR="0014660D" w:rsidRPr="004A5A43" w:rsidRDefault="0014660D" w:rsidP="009A0E91">
      <w:pPr>
        <w:spacing w:after="0" w:line="240" w:lineRule="auto"/>
        <w:ind w:left="709"/>
        <w:rPr>
          <w:sz w:val="24"/>
          <w:szCs w:val="24"/>
        </w:rPr>
      </w:pPr>
      <w:r>
        <w:rPr>
          <w:sz w:val="24"/>
          <w:szCs w:val="24"/>
        </w:rPr>
        <w:t>negli incontri di ogni giorno</w:t>
      </w:r>
      <w:r w:rsidR="003B4F15">
        <w:rPr>
          <w:sz w:val="24"/>
          <w:szCs w:val="24"/>
        </w:rPr>
        <w:t>.</w:t>
      </w:r>
    </w:p>
    <w:p w:rsidR="00C11571" w:rsidRDefault="00C11571" w:rsidP="009A0E91">
      <w:pPr>
        <w:suppressAutoHyphens/>
        <w:spacing w:after="200" w:line="276" w:lineRule="auto"/>
        <w:ind w:left="709"/>
        <w:jc w:val="both"/>
        <w:rPr>
          <w:rFonts w:ascii="Calibri" w:eastAsia="Times New Roman" w:hAnsi="Calibri" w:cs="Times New Roman"/>
          <w:b/>
          <w:sz w:val="24"/>
          <w:szCs w:val="24"/>
          <w:lang w:eastAsia="it-IT"/>
        </w:rPr>
      </w:pPr>
    </w:p>
    <w:p w:rsidR="0014660D" w:rsidRPr="0014660D" w:rsidRDefault="0014660D" w:rsidP="003B4F15">
      <w:pPr>
        <w:suppressAutoHyphens/>
        <w:spacing w:after="0" w:line="276" w:lineRule="auto"/>
        <w:ind w:left="709"/>
        <w:jc w:val="both"/>
        <w:rPr>
          <w:rFonts w:ascii="Calibri" w:eastAsia="Times New Roman" w:hAnsi="Calibri" w:cs="Times New Roman"/>
          <w:b/>
          <w:sz w:val="24"/>
          <w:szCs w:val="24"/>
          <w:lang w:eastAsia="it-IT"/>
        </w:rPr>
      </w:pPr>
      <w:r w:rsidRPr="0014660D">
        <w:rPr>
          <w:rFonts w:ascii="Calibri" w:eastAsia="Times New Roman" w:hAnsi="Calibri" w:cs="Times New Roman"/>
          <w:b/>
          <w:sz w:val="24"/>
          <w:szCs w:val="24"/>
          <w:lang w:eastAsia="it-IT"/>
        </w:rPr>
        <w:t xml:space="preserve">Il contesto </w:t>
      </w:r>
    </w:p>
    <w:p w:rsidR="0014660D" w:rsidRPr="003B4F15" w:rsidRDefault="0014660D" w:rsidP="003B4F15">
      <w:pPr>
        <w:suppressAutoHyphens/>
        <w:spacing w:after="0" w:line="240" w:lineRule="auto"/>
        <w:ind w:left="709"/>
        <w:jc w:val="both"/>
        <w:rPr>
          <w:rFonts w:ascii="Calibri" w:eastAsia="Times New Roman" w:hAnsi="Calibri" w:cs="Calibri"/>
          <w:iCs/>
          <w:sz w:val="24"/>
          <w:szCs w:val="24"/>
          <w:lang w:eastAsia="it-IT"/>
        </w:rPr>
      </w:pPr>
      <w:r w:rsidRPr="003B4F15">
        <w:rPr>
          <w:rFonts w:ascii="Calibri" w:eastAsia="Times New Roman" w:hAnsi="Calibri" w:cs="Times New Roman"/>
          <w:iCs/>
          <w:sz w:val="24"/>
          <w:szCs w:val="24"/>
          <w:lang w:eastAsia="it-IT"/>
        </w:rPr>
        <w:t>Durante l’Annunciazione, l’angelo ha comunicato a Maria la</w:t>
      </w:r>
      <w:r w:rsidRPr="003B4F15">
        <w:rPr>
          <w:rFonts w:ascii="Calibri" w:eastAsia="Times New Roman" w:hAnsi="Calibri" w:cs="Calibri"/>
          <w:iCs/>
          <w:sz w:val="24"/>
          <w:szCs w:val="24"/>
          <w:lang w:eastAsia="it-IT"/>
        </w:rPr>
        <w:t xml:space="preserve"> gravidanza di Elisabetta: “</w:t>
      </w:r>
      <w:r w:rsidRPr="003B4F15">
        <w:rPr>
          <w:rFonts w:ascii="Calibri" w:eastAsia="Times New Roman" w:hAnsi="Calibri" w:cs="Calibri"/>
          <w:iCs/>
          <w:sz w:val="24"/>
          <w:szCs w:val="24"/>
          <w:shd w:val="clear" w:color="auto" w:fill="FDFBF3"/>
          <w:lang w:eastAsia="it-IT"/>
        </w:rPr>
        <w:t>Ed ecco, Elisabetta, tua parente, nella sua vecchiaia ha concepito anch'essa un figlio e questo è il sesto mese per lei, che era detta sterile: nulla è impossibile a Dio"</w:t>
      </w:r>
      <w:r w:rsidRPr="003B4F15">
        <w:rPr>
          <w:rFonts w:ascii="Calibri" w:eastAsia="Times New Roman" w:hAnsi="Calibri" w:cs="Calibri"/>
          <w:iCs/>
          <w:sz w:val="24"/>
          <w:szCs w:val="24"/>
          <w:lang w:eastAsia="it-IT"/>
        </w:rPr>
        <w:t xml:space="preserve"> (Lc 1,36). Dopo la partenza dell’angelo, Maria decide di mettersi in cammino per raggiungere Elisabetta</w:t>
      </w:r>
      <w:r w:rsidR="00A14D8F" w:rsidRPr="003B4F15">
        <w:rPr>
          <w:rFonts w:ascii="Calibri" w:eastAsia="Times New Roman" w:hAnsi="Calibri" w:cs="Calibri"/>
          <w:iCs/>
          <w:sz w:val="24"/>
          <w:szCs w:val="24"/>
          <w:lang w:eastAsia="it-IT"/>
        </w:rPr>
        <w:t xml:space="preserve"> e offrirle il suo aiuto.</w:t>
      </w:r>
    </w:p>
    <w:p w:rsidR="004B1C64" w:rsidRDefault="004B1C64" w:rsidP="007B231B">
      <w:pPr>
        <w:tabs>
          <w:tab w:val="left" w:pos="284"/>
        </w:tabs>
        <w:suppressAutoHyphens/>
        <w:spacing w:after="120" w:line="240" w:lineRule="auto"/>
        <w:ind w:left="709"/>
        <w:jc w:val="both"/>
        <w:rPr>
          <w:rFonts w:ascii="Calibri" w:eastAsia="Times New Roman" w:hAnsi="Calibri" w:cs="Calibri"/>
          <w:b/>
          <w:bCs/>
          <w:sz w:val="24"/>
          <w:szCs w:val="24"/>
          <w:lang w:eastAsia="it-IT"/>
        </w:rPr>
      </w:pPr>
    </w:p>
    <w:p w:rsidR="003B4F15" w:rsidRDefault="003B4F15" w:rsidP="007B231B">
      <w:pPr>
        <w:tabs>
          <w:tab w:val="left" w:pos="284"/>
        </w:tabs>
        <w:suppressAutoHyphens/>
        <w:spacing w:after="120" w:line="240" w:lineRule="auto"/>
        <w:ind w:left="709"/>
        <w:jc w:val="both"/>
        <w:rPr>
          <w:rFonts w:ascii="Calibri" w:eastAsia="Times New Roman" w:hAnsi="Calibri" w:cs="Calibri"/>
          <w:b/>
          <w:bCs/>
          <w:sz w:val="24"/>
          <w:szCs w:val="24"/>
          <w:lang w:eastAsia="it-IT"/>
        </w:rPr>
      </w:pPr>
    </w:p>
    <w:p w:rsidR="0014660D" w:rsidRPr="0014660D" w:rsidRDefault="0014660D" w:rsidP="003B4F15">
      <w:pPr>
        <w:tabs>
          <w:tab w:val="left" w:pos="284"/>
        </w:tabs>
        <w:suppressAutoHyphens/>
        <w:spacing w:after="0" w:line="240" w:lineRule="auto"/>
        <w:ind w:left="709"/>
        <w:jc w:val="both"/>
        <w:rPr>
          <w:rFonts w:ascii="Calibri" w:eastAsia="Times New Roman" w:hAnsi="Calibri" w:cs="Calibri"/>
          <w:b/>
          <w:bCs/>
          <w:sz w:val="24"/>
          <w:szCs w:val="24"/>
          <w:lang w:eastAsia="it-IT"/>
        </w:rPr>
      </w:pPr>
      <w:r w:rsidRPr="0014660D">
        <w:rPr>
          <w:rFonts w:ascii="Calibri" w:eastAsia="Times New Roman" w:hAnsi="Calibri" w:cs="Calibri"/>
          <w:b/>
          <w:bCs/>
          <w:sz w:val="24"/>
          <w:szCs w:val="24"/>
          <w:lang w:eastAsia="it-IT"/>
        </w:rPr>
        <w:t>Dal Vangelo secondo Luca (1,39-45)</w:t>
      </w:r>
    </w:p>
    <w:p w:rsidR="003B4F15" w:rsidRDefault="003B4F15" w:rsidP="003B4F15">
      <w:pPr>
        <w:spacing w:after="0" w:line="240" w:lineRule="auto"/>
        <w:ind w:left="709"/>
        <w:jc w:val="both"/>
        <w:rPr>
          <w:rFonts w:ascii="Calibri" w:eastAsia="Times New Roman" w:hAnsi="Calibri" w:cs="Calibri"/>
          <w:sz w:val="24"/>
          <w:szCs w:val="24"/>
          <w:lang w:eastAsia="it-IT"/>
        </w:rPr>
      </w:pPr>
      <w:r w:rsidRPr="003B4F15">
        <w:rPr>
          <w:rFonts w:ascii="Calibri" w:eastAsia="Times New Roman" w:hAnsi="Calibri" w:cs="Calibr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w:t>
      </w:r>
      <w:r w:rsidRPr="003B4F15">
        <w:rPr>
          <w:rFonts w:ascii="Calibri" w:eastAsia="Times New Roman" w:hAnsi="Calibri" w:cs="Calibri"/>
          <w:i/>
          <w:iCs/>
          <w:sz w:val="24"/>
          <w:szCs w:val="24"/>
          <w:lang w:eastAsia="it-IT"/>
        </w:rPr>
        <w:t>.</w:t>
      </w:r>
      <w:r w:rsidRPr="003B4F15">
        <w:rPr>
          <w:rFonts w:ascii="Calibri" w:eastAsia="Times New Roman" w:hAnsi="Calibri" w:cs="Calibri"/>
          <w:sz w:val="24"/>
          <w:szCs w:val="24"/>
          <w:lang w:eastAsia="it-IT"/>
        </w:rPr>
        <w:t>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w:t>
      </w:r>
      <w:r w:rsidRPr="003B4F15">
        <w:rPr>
          <w:rFonts w:ascii="Calibri" w:eastAsia="Times New Roman" w:hAnsi="Calibri" w:cs="Calibri"/>
          <w:i/>
          <w:iCs/>
          <w:sz w:val="24"/>
          <w:szCs w:val="24"/>
          <w:lang w:eastAsia="it-IT"/>
        </w:rPr>
        <w:t>.</w:t>
      </w:r>
      <w:r>
        <w:rPr>
          <w:rFonts w:ascii="Calibri" w:eastAsia="Times New Roman" w:hAnsi="Calibri" w:cs="Calibri"/>
          <w:sz w:val="24"/>
          <w:szCs w:val="24"/>
          <w:lang w:eastAsia="it-IT"/>
        </w:rPr>
        <w:t xml:space="preserve"> </w:t>
      </w:r>
      <w:proofErr w:type="gramStart"/>
      <w:r w:rsidRPr="003B4F15">
        <w:rPr>
          <w:rFonts w:ascii="Calibri" w:eastAsia="Times New Roman" w:hAnsi="Calibri" w:cs="Calibri"/>
          <w:sz w:val="24"/>
          <w:szCs w:val="24"/>
          <w:lang w:eastAsia="it-IT"/>
        </w:rPr>
        <w:t>E</w:t>
      </w:r>
      <w:proofErr w:type="gramEnd"/>
      <w:r>
        <w:rPr>
          <w:rFonts w:ascii="Calibri" w:eastAsia="Times New Roman" w:hAnsi="Calibri" w:cs="Calibri"/>
          <w:sz w:val="24"/>
          <w:szCs w:val="24"/>
          <w:lang w:eastAsia="it-IT"/>
        </w:rPr>
        <w:t xml:space="preserve"> </w:t>
      </w:r>
      <w:r w:rsidRPr="003B4F15">
        <w:rPr>
          <w:rFonts w:ascii="Calibri" w:eastAsia="Times New Roman" w:hAnsi="Calibri" w:cs="Calibri"/>
          <w:sz w:val="24"/>
          <w:szCs w:val="24"/>
          <w:lang w:eastAsia="it-IT"/>
        </w:rPr>
        <w:t>beata colei che ha creduto nell'adempimento di ciò che il Signore le ha detto».</w:t>
      </w:r>
    </w:p>
    <w:p w:rsidR="003B4F15" w:rsidRDefault="003B4F15" w:rsidP="003B4F15">
      <w:pPr>
        <w:spacing w:after="0" w:line="240" w:lineRule="auto"/>
        <w:ind w:left="709"/>
        <w:jc w:val="both"/>
        <w:rPr>
          <w:rFonts w:ascii="Calibri" w:eastAsia="Times New Roman" w:hAnsi="Calibri" w:cs="Calibri"/>
          <w:sz w:val="24"/>
          <w:szCs w:val="24"/>
          <w:lang w:eastAsia="it-IT"/>
        </w:rPr>
      </w:pPr>
    </w:p>
    <w:p w:rsidR="003B4F15" w:rsidRDefault="003B4F15" w:rsidP="003B4F15">
      <w:pPr>
        <w:spacing w:after="0" w:line="240" w:lineRule="auto"/>
        <w:ind w:left="709"/>
        <w:jc w:val="both"/>
        <w:rPr>
          <w:rFonts w:ascii="Calibri" w:eastAsia="Times New Roman" w:hAnsi="Calibri" w:cs="Calibri"/>
          <w:sz w:val="24"/>
          <w:szCs w:val="24"/>
          <w:lang w:eastAsia="it-IT"/>
        </w:rPr>
      </w:pPr>
    </w:p>
    <w:p w:rsidR="001462C5" w:rsidRDefault="001462C5" w:rsidP="003B4F15">
      <w:pPr>
        <w:spacing w:after="0" w:line="240" w:lineRule="auto"/>
        <w:ind w:left="709"/>
        <w:jc w:val="both"/>
        <w:rPr>
          <w:rFonts w:ascii="Calibri" w:eastAsia="Times New Roman" w:hAnsi="Calibri" w:cs="Calibri"/>
          <w:sz w:val="24"/>
          <w:szCs w:val="24"/>
          <w:lang w:eastAsia="it-IT"/>
        </w:rPr>
      </w:pPr>
    </w:p>
    <w:p w:rsidR="008C4BBF" w:rsidRPr="007534A8" w:rsidRDefault="008C4BBF" w:rsidP="008C4BBF">
      <w:pPr>
        <w:shd w:val="clear" w:color="auto" w:fill="D9D9D9"/>
        <w:tabs>
          <w:tab w:val="left" w:pos="284"/>
        </w:tabs>
        <w:suppressAutoHyphens/>
        <w:spacing w:after="0" w:line="240" w:lineRule="auto"/>
        <w:jc w:val="both"/>
        <w:rPr>
          <w:rFonts w:ascii="Calibri" w:eastAsia="Times New Roman" w:hAnsi="Calibri" w:cs="Times New Roman"/>
          <w:i/>
          <w:sz w:val="24"/>
          <w:szCs w:val="24"/>
          <w:lang w:eastAsia="it-IT"/>
        </w:rPr>
      </w:pPr>
      <w:r w:rsidRPr="007534A8">
        <w:rPr>
          <w:rFonts w:ascii="Calibri" w:eastAsia="Times New Roman" w:hAnsi="Calibri" w:cs="Times New Roman"/>
          <w:b/>
          <w:i/>
          <w:sz w:val="24"/>
          <w:szCs w:val="24"/>
          <w:lang w:eastAsia="it-IT"/>
        </w:rPr>
        <w:lastRenderedPageBreak/>
        <w:t>Q</w:t>
      </w:r>
      <w:r w:rsidRPr="007534A8">
        <w:rPr>
          <w:rFonts w:ascii="Calibri" w:eastAsia="Times New Roman" w:hAnsi="Calibri" w:cs="Times New Roman"/>
          <w:i/>
          <w:sz w:val="24"/>
          <w:szCs w:val="24"/>
          <w:lang w:eastAsia="it-IT"/>
        </w:rPr>
        <w:t>uesta scheda è pensata per un incontro della durata di un’ora.</w:t>
      </w:r>
    </w:p>
    <w:p w:rsidR="008C4BBF" w:rsidRPr="007534A8" w:rsidRDefault="008C4BBF" w:rsidP="008C4BBF">
      <w:pPr>
        <w:shd w:val="clear" w:color="auto" w:fill="D9D9D9"/>
        <w:tabs>
          <w:tab w:val="left" w:pos="284"/>
        </w:tabs>
        <w:suppressAutoHyphens/>
        <w:spacing w:after="0" w:line="240" w:lineRule="auto"/>
        <w:jc w:val="both"/>
        <w:rPr>
          <w:rFonts w:ascii="Calibri" w:eastAsia="Calibri" w:hAnsi="Calibri" w:cs="Calibri"/>
          <w:b/>
          <w:i/>
          <w:color w:val="000000"/>
          <w:sz w:val="24"/>
          <w:szCs w:val="24"/>
          <w:lang w:eastAsia="it-IT"/>
        </w:rPr>
      </w:pPr>
      <w:r w:rsidRPr="007534A8">
        <w:rPr>
          <w:rFonts w:ascii="Calibri" w:eastAsia="Times New Roman" w:hAnsi="Calibri" w:cs="Times New Roman"/>
          <w:i/>
          <w:sz w:val="24"/>
          <w:szCs w:val="24"/>
          <w:lang w:eastAsia="it-IT"/>
        </w:rPr>
        <w:t>Il suggerimento è di custodire gli ultimi cinque minuti per la preghiera finale.</w:t>
      </w:r>
    </w:p>
    <w:p w:rsidR="008C4BBF" w:rsidRPr="007534A8" w:rsidRDefault="008C4BBF" w:rsidP="008C4BBF">
      <w:pPr>
        <w:shd w:val="clear" w:color="auto" w:fill="D9D9D9"/>
        <w:tabs>
          <w:tab w:val="left" w:pos="284"/>
        </w:tabs>
        <w:suppressAutoHyphens/>
        <w:spacing w:after="0" w:line="240" w:lineRule="auto"/>
        <w:jc w:val="both"/>
        <w:rPr>
          <w:rFonts w:ascii="Calibri" w:eastAsia="Times New Roman" w:hAnsi="Calibri" w:cs="Calibri"/>
          <w:i/>
          <w:sz w:val="24"/>
          <w:szCs w:val="24"/>
          <w:lang w:eastAsia="it-IT"/>
        </w:rPr>
      </w:pPr>
      <w:r w:rsidRPr="007534A8">
        <w:rPr>
          <w:rFonts w:ascii="Calibri" w:eastAsia="Times New Roman" w:hAnsi="Calibri" w:cs="Calibri"/>
          <w:b/>
          <w:i/>
          <w:sz w:val="24"/>
          <w:szCs w:val="24"/>
          <w:lang w:eastAsia="it-IT"/>
        </w:rPr>
        <w:t xml:space="preserve">È </w:t>
      </w:r>
      <w:r w:rsidRPr="007534A8">
        <w:rPr>
          <w:rFonts w:ascii="Calibri" w:eastAsia="Times New Roman" w:hAnsi="Calibri" w:cs="Calibri"/>
          <w:i/>
          <w:sz w:val="24"/>
          <w:szCs w:val="24"/>
          <w:lang w:eastAsia="it-IT"/>
        </w:rPr>
        <w:t>bene attenersi alle domande.</w:t>
      </w:r>
    </w:p>
    <w:p w:rsidR="008C4BBF" w:rsidRPr="007534A8" w:rsidRDefault="008C4BBF" w:rsidP="008C4BBF">
      <w:pPr>
        <w:shd w:val="clear" w:color="auto" w:fill="D9D9D9"/>
        <w:tabs>
          <w:tab w:val="left" w:pos="284"/>
        </w:tabs>
        <w:suppressAutoHyphens/>
        <w:spacing w:after="0" w:line="240" w:lineRule="auto"/>
        <w:jc w:val="both"/>
        <w:rPr>
          <w:rFonts w:ascii="Calibri" w:eastAsia="Times New Roman" w:hAnsi="Calibri" w:cs="Calibri"/>
          <w:i/>
          <w:sz w:val="24"/>
          <w:szCs w:val="24"/>
          <w:lang w:eastAsia="it-IT"/>
        </w:rPr>
      </w:pPr>
      <w:r w:rsidRPr="007534A8">
        <w:rPr>
          <w:rFonts w:ascii="Calibri" w:eastAsia="Times New Roman" w:hAnsi="Calibri" w:cs="Calibri"/>
          <w:b/>
          <w:i/>
          <w:sz w:val="24"/>
          <w:szCs w:val="24"/>
          <w:lang w:eastAsia="it-IT"/>
        </w:rPr>
        <w:t>E</w:t>
      </w:r>
      <w:r w:rsidRPr="007534A8">
        <w:rPr>
          <w:rFonts w:ascii="Calibri" w:eastAsia="Times New Roman" w:hAnsi="Calibri" w:cs="Calibri"/>
          <w:i/>
          <w:sz w:val="24"/>
          <w:szCs w:val="24"/>
          <w:lang w:eastAsia="it-IT"/>
        </w:rPr>
        <w:t>vitare di commentare/giudicare gli interventi degli altri.</w:t>
      </w:r>
    </w:p>
    <w:p w:rsidR="008C4BBF" w:rsidRPr="007534A8" w:rsidRDefault="008C4BBF" w:rsidP="008C4BBF">
      <w:pPr>
        <w:shd w:val="clear" w:color="auto" w:fill="D9D9D9"/>
        <w:tabs>
          <w:tab w:val="left" w:pos="284"/>
        </w:tabs>
        <w:suppressAutoHyphens/>
        <w:spacing w:after="0" w:line="240" w:lineRule="auto"/>
        <w:jc w:val="both"/>
        <w:rPr>
          <w:rFonts w:ascii="Calibri" w:eastAsia="Times New Roman" w:hAnsi="Calibri" w:cs="Calibri"/>
          <w:i/>
          <w:sz w:val="24"/>
          <w:szCs w:val="24"/>
          <w:lang w:eastAsia="it-IT"/>
        </w:rPr>
      </w:pPr>
      <w:r w:rsidRPr="007534A8">
        <w:rPr>
          <w:rFonts w:ascii="Calibri" w:eastAsia="Times New Roman" w:hAnsi="Calibri" w:cs="Calibri"/>
          <w:b/>
          <w:i/>
          <w:sz w:val="24"/>
          <w:szCs w:val="24"/>
          <w:lang w:eastAsia="it-IT"/>
        </w:rPr>
        <w:t>P</w:t>
      </w:r>
      <w:r w:rsidRPr="007534A8">
        <w:rPr>
          <w:rFonts w:ascii="Calibri" w:eastAsia="Times New Roman" w:hAnsi="Calibri" w:cs="Calibri"/>
          <w:i/>
          <w:sz w:val="24"/>
          <w:szCs w:val="24"/>
          <w:lang w:eastAsia="it-IT"/>
        </w:rPr>
        <w:t>ermettere a tutti di parlare.</w:t>
      </w:r>
    </w:p>
    <w:p w:rsidR="008C4BBF" w:rsidRPr="007534A8" w:rsidRDefault="008C4BBF" w:rsidP="008C4BBF">
      <w:pPr>
        <w:shd w:val="clear" w:color="auto" w:fill="D9D9D9"/>
        <w:tabs>
          <w:tab w:val="left" w:pos="284"/>
        </w:tabs>
        <w:suppressAutoHyphens/>
        <w:spacing w:after="0" w:line="240" w:lineRule="auto"/>
        <w:jc w:val="both"/>
        <w:rPr>
          <w:rFonts w:ascii="Calibri" w:eastAsia="Times New Roman" w:hAnsi="Calibri" w:cs="Calibri"/>
          <w:i/>
          <w:sz w:val="24"/>
          <w:szCs w:val="24"/>
          <w:lang w:eastAsia="it-IT"/>
        </w:rPr>
      </w:pPr>
      <w:r w:rsidRPr="007534A8">
        <w:rPr>
          <w:rFonts w:ascii="Calibri" w:eastAsia="Times New Roman" w:hAnsi="Calibri" w:cs="Calibri"/>
          <w:b/>
          <w:i/>
          <w:sz w:val="24"/>
          <w:szCs w:val="24"/>
          <w:lang w:eastAsia="it-IT"/>
        </w:rPr>
        <w:t>A</w:t>
      </w:r>
      <w:r w:rsidRPr="007534A8">
        <w:rPr>
          <w:rFonts w:ascii="Calibri" w:eastAsia="Times New Roman" w:hAnsi="Calibri" w:cs="Calibri"/>
          <w:i/>
          <w:sz w:val="24"/>
          <w:szCs w:val="24"/>
          <w:lang w:eastAsia="it-IT"/>
        </w:rPr>
        <w:t>l termine dell’incontro, ricordare tre scoperte condivise che vorremmo portare con noi a casa: “Oggi abbiamo scoperto che Dio è… abbiamo individuato queste domande…”</w:t>
      </w:r>
    </w:p>
    <w:p w:rsidR="008C4BBF" w:rsidRDefault="008C4BBF" w:rsidP="00665713">
      <w:pPr>
        <w:rPr>
          <w:b/>
          <w:bCs/>
          <w:sz w:val="24"/>
          <w:szCs w:val="24"/>
        </w:rPr>
      </w:pPr>
    </w:p>
    <w:p w:rsidR="0014660D" w:rsidRPr="0014660D" w:rsidRDefault="0014660D" w:rsidP="00C11571">
      <w:pPr>
        <w:spacing w:after="120"/>
        <w:rPr>
          <w:b/>
          <w:bCs/>
          <w:sz w:val="24"/>
          <w:szCs w:val="24"/>
        </w:rPr>
      </w:pPr>
      <w:r w:rsidRPr="008D7A4B">
        <w:rPr>
          <w:b/>
          <w:bCs/>
          <w:sz w:val="24"/>
          <w:szCs w:val="24"/>
        </w:rPr>
        <w:t xml:space="preserve">Per </w:t>
      </w:r>
      <w:r>
        <w:rPr>
          <w:b/>
          <w:bCs/>
          <w:sz w:val="24"/>
          <w:szCs w:val="24"/>
        </w:rPr>
        <w:t>approfondire</w:t>
      </w:r>
    </w:p>
    <w:p w:rsidR="0014660D" w:rsidRPr="00665713" w:rsidRDefault="0014660D" w:rsidP="00C11571">
      <w:pPr>
        <w:spacing w:after="120"/>
        <w:jc w:val="both"/>
        <w:rPr>
          <w:rFonts w:ascii="Calibri" w:eastAsia="Times New Roman" w:hAnsi="Calibri" w:cs="Calibri"/>
          <w:sz w:val="24"/>
          <w:szCs w:val="24"/>
          <w:lang w:eastAsia="it-IT"/>
        </w:rPr>
      </w:pPr>
      <w:r w:rsidRPr="00665713">
        <w:rPr>
          <w:rFonts w:ascii="Calibri" w:eastAsia="Times New Roman" w:hAnsi="Calibri" w:cs="Calibri"/>
          <w:i/>
          <w:sz w:val="24"/>
          <w:szCs w:val="24"/>
          <w:lang w:eastAsia="it-IT"/>
        </w:rPr>
        <w:t>- “</w:t>
      </w:r>
      <w:r w:rsidR="00673491">
        <w:rPr>
          <w:rFonts w:ascii="Calibri" w:eastAsia="Times New Roman" w:hAnsi="Calibri" w:cs="Calibri"/>
          <w:i/>
          <w:sz w:val="24"/>
          <w:szCs w:val="24"/>
          <w:lang w:eastAsia="it-IT"/>
        </w:rPr>
        <w:t xml:space="preserve">Si alzò e </w:t>
      </w:r>
      <w:r w:rsidRPr="00665713">
        <w:rPr>
          <w:rFonts w:ascii="Calibri" w:eastAsia="Times New Roman" w:hAnsi="Calibri" w:cs="Calibri"/>
          <w:i/>
          <w:sz w:val="24"/>
          <w:szCs w:val="24"/>
          <w:lang w:eastAsia="it-IT"/>
        </w:rPr>
        <w:t>andò in fretta</w:t>
      </w:r>
      <w:r w:rsidRPr="00665713">
        <w:rPr>
          <w:rFonts w:ascii="Calibri" w:eastAsia="Times New Roman" w:hAnsi="Calibri" w:cs="Calibri"/>
          <w:iCs/>
          <w:sz w:val="24"/>
          <w:szCs w:val="24"/>
          <w:lang w:eastAsia="it-IT"/>
        </w:rPr>
        <w:t xml:space="preserve">...”. </w:t>
      </w:r>
      <w:r w:rsidR="00673491" w:rsidRPr="003B4F15">
        <w:rPr>
          <w:rFonts w:ascii="Calibri" w:eastAsia="Times New Roman" w:hAnsi="Calibri" w:cs="Calibri"/>
          <w:iCs/>
          <w:sz w:val="24"/>
          <w:szCs w:val="24"/>
          <w:lang w:eastAsia="it-IT"/>
        </w:rPr>
        <w:t xml:space="preserve">Maria </w:t>
      </w:r>
      <w:r w:rsidR="00361088" w:rsidRPr="003B4F15">
        <w:t xml:space="preserve">si alzò di sua iniziativa: è la donna che fa il primo passo, la donna che vede, intuisce i nostri bisogni, che «molte </w:t>
      </w:r>
      <w:proofErr w:type="spellStart"/>
      <w:r w:rsidR="00361088" w:rsidRPr="003B4F15">
        <w:t>fïate</w:t>
      </w:r>
      <w:proofErr w:type="spellEnd"/>
      <w:r w:rsidR="00361088" w:rsidRPr="003B4F15">
        <w:t xml:space="preserve"> liberamente al </w:t>
      </w:r>
      <w:proofErr w:type="spellStart"/>
      <w:r w:rsidR="00361088" w:rsidRPr="003B4F15">
        <w:t>dimandar</w:t>
      </w:r>
      <w:proofErr w:type="spellEnd"/>
      <w:r w:rsidR="00361088" w:rsidRPr="003B4F15">
        <w:t xml:space="preserve"> precorre»</w:t>
      </w:r>
      <w:r w:rsidR="00670A48" w:rsidRPr="003B4F15">
        <w:t xml:space="preserve"> (Dante)</w:t>
      </w:r>
      <w:r w:rsidR="00361088" w:rsidRPr="003B4F15">
        <w:t>, molte volte previene, precede con generosità la nostra stessa preghiera. Maria</w:t>
      </w:r>
      <w:r w:rsidR="00361088">
        <w:t xml:space="preserve"> andò in fretta: L</w:t>
      </w:r>
      <w:r w:rsidRPr="00665713">
        <w:rPr>
          <w:rFonts w:ascii="Calibri" w:eastAsia="Times New Roman" w:hAnsi="Calibri" w:cs="Calibri"/>
          <w:iCs/>
          <w:sz w:val="24"/>
          <w:szCs w:val="24"/>
          <w:lang w:eastAsia="it-IT"/>
        </w:rPr>
        <w:t>a fretta di Maria non è come quella che ci domina a volte in giornate frenetiche e ci lascia spesso frastornati e stanchi alla sera di una giornata troppo piena di impegni.</w:t>
      </w:r>
      <w:r w:rsidRPr="00665713">
        <w:rPr>
          <w:rFonts w:ascii="Calibri" w:eastAsia="Times New Roman" w:hAnsi="Calibri" w:cs="Calibri"/>
          <w:i/>
          <w:sz w:val="24"/>
          <w:szCs w:val="24"/>
          <w:lang w:eastAsia="it-IT"/>
        </w:rPr>
        <w:t xml:space="preserve"> </w:t>
      </w:r>
      <w:r w:rsidRPr="003B4F15">
        <w:rPr>
          <w:rFonts w:ascii="Calibri" w:eastAsia="Times New Roman" w:hAnsi="Calibri" w:cs="Calibri"/>
          <w:sz w:val="24"/>
          <w:szCs w:val="24"/>
          <w:lang w:eastAsia="it-IT"/>
        </w:rPr>
        <w:t>L’</w:t>
      </w:r>
      <w:r w:rsidRPr="00665713">
        <w:rPr>
          <w:rFonts w:ascii="Calibri" w:eastAsia="Times New Roman" w:hAnsi="Calibri" w:cs="Calibri"/>
          <w:sz w:val="24"/>
          <w:szCs w:val="24"/>
          <w:lang w:eastAsia="it-IT"/>
        </w:rPr>
        <w:t xml:space="preserve">andare di Maria è un andare libero, </w:t>
      </w:r>
      <w:r w:rsidR="009A0E91" w:rsidRPr="00665713">
        <w:rPr>
          <w:rFonts w:ascii="Calibri" w:eastAsia="Times New Roman" w:hAnsi="Calibri" w:cs="Calibri"/>
          <w:sz w:val="24"/>
          <w:szCs w:val="24"/>
          <w:lang w:eastAsia="it-IT"/>
        </w:rPr>
        <w:t>è</w:t>
      </w:r>
      <w:r w:rsidRPr="00665713">
        <w:rPr>
          <w:rFonts w:ascii="Calibri" w:eastAsia="Times New Roman" w:hAnsi="Calibri" w:cs="Calibri"/>
          <w:sz w:val="24"/>
          <w:szCs w:val="24"/>
          <w:lang w:eastAsia="it-IT"/>
        </w:rPr>
        <w:t xml:space="preserve"> un andare che porta gioia, l'opposto di quel “tardi di cuore” che Gesù risorto rimprovera ai discepoli delusi sulla via per Emmaus. </w:t>
      </w:r>
      <w:r w:rsidR="003B4F15">
        <w:rPr>
          <w:rFonts w:ascii="Calibri" w:eastAsia="Times New Roman" w:hAnsi="Calibri" w:cs="Calibri"/>
          <w:sz w:val="24"/>
          <w:szCs w:val="24"/>
          <w:lang w:eastAsia="it-IT"/>
        </w:rPr>
        <w:t xml:space="preserve">È </w:t>
      </w:r>
      <w:r w:rsidRPr="00665713">
        <w:rPr>
          <w:rFonts w:ascii="Calibri" w:eastAsia="Times New Roman" w:hAnsi="Calibri" w:cs="Calibri"/>
          <w:sz w:val="24"/>
          <w:szCs w:val="24"/>
          <w:lang w:eastAsia="it-IT"/>
        </w:rPr>
        <w:t>modello dell'andare cristiano, su mandato del Signore, nella disponibilità a servire gli altri.</w:t>
      </w:r>
    </w:p>
    <w:p w:rsidR="0014660D" w:rsidRPr="00665713" w:rsidRDefault="0014660D" w:rsidP="00C11571">
      <w:pPr>
        <w:spacing w:after="120"/>
        <w:jc w:val="both"/>
        <w:rPr>
          <w:rFonts w:ascii="Calibri" w:eastAsia="Times New Roman" w:hAnsi="Calibri" w:cs="Calibri"/>
          <w:sz w:val="24"/>
          <w:szCs w:val="24"/>
          <w:lang w:eastAsia="it-IT"/>
        </w:rPr>
      </w:pPr>
      <w:r w:rsidRPr="00665713">
        <w:rPr>
          <w:rFonts w:ascii="Calibri" w:eastAsia="Times New Roman" w:hAnsi="Calibri" w:cs="Calibri"/>
          <w:sz w:val="24"/>
          <w:szCs w:val="24"/>
          <w:lang w:eastAsia="it-IT"/>
        </w:rPr>
        <w:t>- “il bambino sussultò nel suo grembo”: è lo Spirito che permette di sentire la presenza di Gesù anche se invisibile agli occhi. Sappiamo che Lui è presente negli incontri di ogni giorno, nelle persone che amano, soffrono, lavorano: riconoscerlo ci dà ogni volta un sussulto di gioia.</w:t>
      </w:r>
    </w:p>
    <w:p w:rsidR="0014660D" w:rsidRPr="00665713" w:rsidRDefault="0014660D" w:rsidP="00C11571">
      <w:pPr>
        <w:suppressAutoHyphens/>
        <w:spacing w:after="120"/>
        <w:jc w:val="both"/>
        <w:rPr>
          <w:rFonts w:ascii="Calibri" w:eastAsia="Times New Roman" w:hAnsi="Calibri" w:cs="Calibri"/>
          <w:sz w:val="24"/>
          <w:szCs w:val="24"/>
          <w:lang w:eastAsia="it-IT"/>
        </w:rPr>
      </w:pPr>
      <w:r w:rsidRPr="00665713">
        <w:rPr>
          <w:rFonts w:ascii="Calibri" w:eastAsia="Times New Roman" w:hAnsi="Calibri" w:cs="Calibri"/>
          <w:sz w:val="24"/>
          <w:szCs w:val="24"/>
          <w:lang w:eastAsia="it-IT"/>
        </w:rPr>
        <w:t xml:space="preserve">- </w:t>
      </w:r>
      <w:r w:rsidRPr="00665713">
        <w:rPr>
          <w:rFonts w:ascii="Calibri" w:eastAsia="Times New Roman" w:hAnsi="Calibri" w:cs="Calibri"/>
          <w:i/>
          <w:iCs/>
          <w:sz w:val="24"/>
          <w:szCs w:val="24"/>
          <w:lang w:eastAsia="it-IT"/>
        </w:rPr>
        <w:t>l’incontro tra le due donne</w:t>
      </w:r>
      <w:r w:rsidRPr="00665713">
        <w:rPr>
          <w:rFonts w:ascii="Calibri" w:eastAsia="Times New Roman" w:hAnsi="Calibri" w:cs="Calibri"/>
          <w:sz w:val="24"/>
          <w:szCs w:val="24"/>
          <w:lang w:eastAsia="it-IT"/>
        </w:rPr>
        <w:t xml:space="preserve">: Elisabetta e Maria sono due donne che vivono una gravidanza “a rischio”: una è anziana, </w:t>
      </w:r>
      <w:r w:rsidR="00670A48" w:rsidRPr="003B4F15">
        <w:rPr>
          <w:rFonts w:ascii="Calibri" w:eastAsia="Times New Roman" w:hAnsi="Calibri" w:cs="Calibri"/>
          <w:sz w:val="24"/>
          <w:szCs w:val="24"/>
          <w:lang w:eastAsia="it-IT"/>
        </w:rPr>
        <w:t>era</w:t>
      </w:r>
      <w:r w:rsidR="00670A48">
        <w:rPr>
          <w:rFonts w:ascii="Calibri" w:eastAsia="Times New Roman" w:hAnsi="Calibri" w:cs="Calibri"/>
          <w:sz w:val="24"/>
          <w:szCs w:val="24"/>
          <w:lang w:eastAsia="it-IT"/>
        </w:rPr>
        <w:t xml:space="preserve"> </w:t>
      </w:r>
      <w:r w:rsidRPr="00665713">
        <w:rPr>
          <w:rFonts w:ascii="Calibri" w:eastAsia="Times New Roman" w:hAnsi="Calibri" w:cs="Calibri"/>
          <w:sz w:val="24"/>
          <w:szCs w:val="24"/>
          <w:lang w:eastAsia="it-IT"/>
        </w:rPr>
        <w:t>sterile, la sua salute potrebbe risentirne; l’altra è giovane ed è incinta prima del matrimonio, quindi per legge potrebbe essere lapidata. L’incontro, l’abbraccio che le unisce, dona ad entrambe la forza di vivere la</w:t>
      </w:r>
      <w:r w:rsidR="005B62E8" w:rsidRPr="00665713">
        <w:rPr>
          <w:rFonts w:ascii="Calibri" w:eastAsia="Times New Roman" w:hAnsi="Calibri" w:cs="Calibri"/>
          <w:sz w:val="24"/>
          <w:szCs w:val="24"/>
          <w:lang w:eastAsia="it-IT"/>
        </w:rPr>
        <w:t xml:space="preserve"> difficile</w:t>
      </w:r>
      <w:r w:rsidRPr="00665713">
        <w:rPr>
          <w:rFonts w:ascii="Calibri" w:eastAsia="Times New Roman" w:hAnsi="Calibri" w:cs="Calibri"/>
          <w:sz w:val="24"/>
          <w:szCs w:val="24"/>
          <w:lang w:eastAsia="it-IT"/>
        </w:rPr>
        <w:t xml:space="preserve"> situazione</w:t>
      </w:r>
      <w:r w:rsidR="005B62E8" w:rsidRPr="00665713">
        <w:rPr>
          <w:rFonts w:ascii="Calibri" w:eastAsia="Times New Roman" w:hAnsi="Calibri" w:cs="Calibri"/>
          <w:sz w:val="24"/>
          <w:szCs w:val="24"/>
          <w:lang w:eastAsia="it-IT"/>
        </w:rPr>
        <w:t>, in</w:t>
      </w:r>
      <w:r w:rsidRPr="00665713">
        <w:rPr>
          <w:rFonts w:ascii="Calibri" w:eastAsia="Times New Roman" w:hAnsi="Calibri" w:cs="Calibri"/>
          <w:sz w:val="24"/>
          <w:szCs w:val="24"/>
          <w:lang w:eastAsia="it-IT"/>
        </w:rPr>
        <w:t>fonde coraggio e fiducia nel futuro. Sono le relazioni</w:t>
      </w:r>
      <w:r w:rsidR="002A004A">
        <w:rPr>
          <w:rFonts w:ascii="Calibri" w:eastAsia="Times New Roman" w:hAnsi="Calibri" w:cs="Calibri"/>
          <w:sz w:val="24"/>
          <w:szCs w:val="24"/>
          <w:lang w:eastAsia="it-IT"/>
        </w:rPr>
        <w:t xml:space="preserve">, </w:t>
      </w:r>
      <w:r w:rsidR="002A004A" w:rsidRPr="003B4F15">
        <w:rPr>
          <w:rFonts w:ascii="Calibri" w:eastAsia="Times New Roman" w:hAnsi="Calibri" w:cs="Calibri"/>
          <w:sz w:val="24"/>
          <w:szCs w:val="24"/>
          <w:lang w:eastAsia="it-IT"/>
        </w:rPr>
        <w:t>il sentirsi capiti</w:t>
      </w:r>
      <w:r w:rsidR="00670A48" w:rsidRPr="003B4F15">
        <w:rPr>
          <w:rFonts w:ascii="Calibri" w:eastAsia="Times New Roman" w:hAnsi="Calibri" w:cs="Calibri"/>
          <w:sz w:val="24"/>
          <w:szCs w:val="24"/>
          <w:lang w:eastAsia="it-IT"/>
        </w:rPr>
        <w:t>, accolti,</w:t>
      </w:r>
      <w:r w:rsidRPr="00665713">
        <w:rPr>
          <w:rFonts w:ascii="Calibri" w:eastAsia="Times New Roman" w:hAnsi="Calibri" w:cs="Calibri"/>
          <w:sz w:val="24"/>
          <w:szCs w:val="24"/>
          <w:lang w:eastAsia="it-IT"/>
        </w:rPr>
        <w:t xml:space="preserve"> che danno un senso alla vita, ma il rapporto con gli altri è anche ciò che </w:t>
      </w:r>
      <w:r w:rsidRPr="00665713">
        <w:rPr>
          <w:rFonts w:ascii="Calibri" w:eastAsia="Times New Roman" w:hAnsi="Calibri" w:cs="Calibri"/>
          <w:sz w:val="24"/>
          <w:szCs w:val="24"/>
          <w:lang w:eastAsia="it-IT"/>
        </w:rPr>
        <w:t xml:space="preserve">più ci spaventa e mette in discussione. Maria e Elisabetta ci mostrano una strada: là dove lasciamo che sia Dio </w:t>
      </w:r>
      <w:r w:rsidR="009A0E91" w:rsidRPr="00665713">
        <w:rPr>
          <w:rFonts w:ascii="Calibri" w:eastAsia="Times New Roman" w:hAnsi="Calibri" w:cs="Calibri"/>
          <w:sz w:val="24"/>
          <w:szCs w:val="24"/>
          <w:lang w:eastAsia="it-IT"/>
        </w:rPr>
        <w:t>il fattore di coesione</w:t>
      </w:r>
      <w:r w:rsidRPr="00665713">
        <w:rPr>
          <w:rFonts w:ascii="Calibri" w:eastAsia="Times New Roman" w:hAnsi="Calibri" w:cs="Calibri"/>
          <w:sz w:val="24"/>
          <w:szCs w:val="24"/>
          <w:lang w:eastAsia="it-IT"/>
        </w:rPr>
        <w:t xml:space="preserve">, dove accogliamo l’altro come dono, dove gioiamo per gli altri senza lasciare spazio a giudizi o invidie, generiamo relazioni autentiche e collaboriamo con Dio presente in ciascuno di noi. </w:t>
      </w:r>
    </w:p>
    <w:p w:rsidR="00C11571" w:rsidRDefault="0014660D" w:rsidP="00C11571">
      <w:pPr>
        <w:tabs>
          <w:tab w:val="left" w:pos="284"/>
        </w:tabs>
        <w:suppressAutoHyphens/>
        <w:spacing w:after="120"/>
        <w:jc w:val="both"/>
        <w:rPr>
          <w:rFonts w:ascii="Calibri" w:eastAsia="Times New Roman" w:hAnsi="Calibri" w:cs="Calibri"/>
          <w:sz w:val="24"/>
          <w:szCs w:val="24"/>
          <w:lang w:eastAsia="it-IT"/>
        </w:rPr>
      </w:pPr>
      <w:r w:rsidRPr="00665713">
        <w:rPr>
          <w:rFonts w:ascii="Calibri" w:eastAsia="Times New Roman" w:hAnsi="Calibri" w:cs="Calibri"/>
          <w:sz w:val="24"/>
          <w:szCs w:val="24"/>
          <w:lang w:eastAsia="it-IT"/>
        </w:rPr>
        <w:t xml:space="preserve">Maria non vuole essere nient'altro che l'ancella del Signore: sa di contribuire alla salvezza del mondo non compiendo una sua opera, ma solo mettendosi a piena disposizione delle iniziative di </w:t>
      </w:r>
      <w:r w:rsidR="00023393">
        <w:rPr>
          <w:rFonts w:ascii="Calibri" w:eastAsia="Times New Roman" w:hAnsi="Calibri" w:cs="Calibri"/>
          <w:sz w:val="24"/>
          <w:szCs w:val="24"/>
          <w:lang w:eastAsia="it-IT"/>
        </w:rPr>
        <w:t xml:space="preserve">Dio, </w:t>
      </w:r>
      <w:r w:rsidR="00023393" w:rsidRPr="003B4F15">
        <w:rPr>
          <w:rFonts w:ascii="Calibri" w:eastAsia="Times New Roman" w:hAnsi="Calibri" w:cs="Calibri"/>
          <w:sz w:val="24"/>
          <w:szCs w:val="24"/>
          <w:lang w:eastAsia="it-IT"/>
        </w:rPr>
        <w:t>del Figlio che porta in grembo</w:t>
      </w:r>
      <w:r w:rsidR="00023393">
        <w:rPr>
          <w:rFonts w:ascii="Calibri" w:eastAsia="Times New Roman" w:hAnsi="Calibri" w:cs="Calibri"/>
          <w:sz w:val="24"/>
          <w:szCs w:val="24"/>
          <w:lang w:eastAsia="it-IT"/>
        </w:rPr>
        <w:t xml:space="preserve">. </w:t>
      </w:r>
      <w:r w:rsidR="00B46161">
        <w:rPr>
          <w:rFonts w:ascii="Calibri" w:eastAsia="Times New Roman" w:hAnsi="Calibri" w:cs="Calibri"/>
          <w:sz w:val="24"/>
          <w:szCs w:val="24"/>
          <w:lang w:eastAsia="it-IT"/>
        </w:rPr>
        <w:t>Maria è u</w:t>
      </w:r>
      <w:r w:rsidRPr="00665713">
        <w:rPr>
          <w:rFonts w:ascii="Calibri" w:eastAsia="Times New Roman" w:hAnsi="Calibri" w:cs="Calibri"/>
          <w:sz w:val="24"/>
          <w:szCs w:val="24"/>
          <w:lang w:eastAsia="it-IT"/>
        </w:rPr>
        <w:t>na donna di fede: «Beata sei tu che hai creduto», le dice Elisabetta</w:t>
      </w:r>
      <w:r w:rsidRPr="00E509FF">
        <w:rPr>
          <w:rFonts w:ascii="Calibri" w:eastAsia="Times New Roman" w:hAnsi="Calibri" w:cs="Calibri"/>
          <w:sz w:val="24"/>
          <w:szCs w:val="24"/>
          <w:lang w:eastAsia="it-IT"/>
        </w:rPr>
        <w:t>...</w:t>
      </w:r>
      <w:r w:rsidRPr="00665713">
        <w:rPr>
          <w:rFonts w:ascii="Calibri" w:eastAsia="Times New Roman" w:hAnsi="Calibri" w:cs="Calibri"/>
          <w:sz w:val="24"/>
          <w:szCs w:val="24"/>
          <w:lang w:eastAsia="it-IT"/>
        </w:rPr>
        <w:t xml:space="preserve"> Maria, nella Parola di Dio è veramente a casa sua: parla e pensa con la Parola di Dio; la Parola di Dio diventa parola sua, i suoi pensieri sono in sintonia con i pensieri di Dio, e il suo volere è un volere insieme con Dio. La fede è la forza di Maria</w:t>
      </w:r>
      <w:r w:rsidR="004D7E26" w:rsidRPr="00665713">
        <w:rPr>
          <w:rFonts w:ascii="Calibri" w:eastAsia="Times New Roman" w:hAnsi="Calibri" w:cs="Calibri"/>
          <w:sz w:val="24"/>
          <w:szCs w:val="24"/>
          <w:lang w:eastAsia="it-IT"/>
        </w:rPr>
        <w:t>,</w:t>
      </w:r>
      <w:r w:rsidR="00E509FF">
        <w:rPr>
          <w:rFonts w:ascii="Calibri" w:eastAsia="Times New Roman" w:hAnsi="Calibri" w:cs="Calibri"/>
          <w:sz w:val="24"/>
          <w:szCs w:val="24"/>
          <w:lang w:eastAsia="it-IT"/>
        </w:rPr>
        <w:t xml:space="preserve"> </w:t>
      </w:r>
      <w:r w:rsidR="005B62E8" w:rsidRPr="00665713">
        <w:rPr>
          <w:rFonts w:ascii="Calibri" w:eastAsia="Times New Roman" w:hAnsi="Calibri" w:cs="Calibri"/>
          <w:sz w:val="24"/>
          <w:szCs w:val="24"/>
          <w:lang w:eastAsia="it-IT"/>
        </w:rPr>
        <w:t>in lei non percepiamo paura o timore, anzi il suo cantico sarà pieno di gioia</w:t>
      </w:r>
      <w:r w:rsidR="00202E9F" w:rsidRPr="00665713">
        <w:rPr>
          <w:rFonts w:ascii="Calibri" w:eastAsia="Times New Roman" w:hAnsi="Calibri" w:cs="Calibri"/>
          <w:sz w:val="24"/>
          <w:szCs w:val="24"/>
          <w:lang w:eastAsia="it-IT"/>
        </w:rPr>
        <w:t>, stupore</w:t>
      </w:r>
      <w:r w:rsidR="005B62E8" w:rsidRPr="00665713">
        <w:rPr>
          <w:rFonts w:ascii="Calibri" w:eastAsia="Times New Roman" w:hAnsi="Calibri" w:cs="Calibri"/>
          <w:sz w:val="24"/>
          <w:szCs w:val="24"/>
          <w:lang w:eastAsia="it-IT"/>
        </w:rPr>
        <w:t xml:space="preserve"> e riconoscenza: contemplare</w:t>
      </w:r>
      <w:r w:rsidRPr="00665713">
        <w:rPr>
          <w:rFonts w:ascii="Calibri" w:eastAsia="Times New Roman" w:hAnsi="Calibri" w:cs="Calibri"/>
          <w:sz w:val="24"/>
          <w:szCs w:val="24"/>
          <w:lang w:eastAsia="it-IT"/>
        </w:rPr>
        <w:t xml:space="preserve"> una grande Presenza dentro la realtà umana diventa quella forza piena di attenzione con cui l'anima aderisce al disegno di Dio, e accoglie questo disegno con fedeltà, fino a sentire l'urgenza di doverlo condividere con gli altri. </w:t>
      </w:r>
    </w:p>
    <w:p w:rsidR="00665713" w:rsidRDefault="0014660D" w:rsidP="00C11571">
      <w:pPr>
        <w:tabs>
          <w:tab w:val="left" w:pos="284"/>
        </w:tabs>
        <w:suppressAutoHyphens/>
        <w:spacing w:after="120"/>
        <w:jc w:val="both"/>
        <w:rPr>
          <w:rFonts w:ascii="Calibri" w:eastAsia="Times New Roman" w:hAnsi="Calibri" w:cs="Calibri"/>
          <w:sz w:val="24"/>
          <w:szCs w:val="24"/>
          <w:lang w:eastAsia="it-IT"/>
        </w:rPr>
      </w:pPr>
      <w:r w:rsidRPr="00665713">
        <w:rPr>
          <w:rFonts w:ascii="Calibri" w:eastAsia="Times New Roman" w:hAnsi="Calibri" w:cs="Calibri"/>
          <w:sz w:val="24"/>
          <w:szCs w:val="24"/>
          <w:lang w:eastAsia="it-IT"/>
        </w:rPr>
        <w:t xml:space="preserve">Il comportamento di Maria </w:t>
      </w:r>
      <w:r w:rsidRPr="003B4F15">
        <w:rPr>
          <w:rFonts w:ascii="Calibri" w:eastAsia="Times New Roman" w:hAnsi="Calibri" w:cs="Calibri"/>
          <w:sz w:val="24"/>
          <w:szCs w:val="24"/>
          <w:lang w:eastAsia="it-IT"/>
        </w:rPr>
        <w:t>nei</w:t>
      </w:r>
      <w:r w:rsidRPr="00665713">
        <w:rPr>
          <w:rFonts w:ascii="Calibri" w:eastAsia="Times New Roman" w:hAnsi="Calibri" w:cs="Calibri"/>
          <w:sz w:val="24"/>
          <w:szCs w:val="24"/>
          <w:lang w:eastAsia="it-IT"/>
        </w:rPr>
        <w:t xml:space="preserve"> confronti di Dio è quello di un</w:t>
      </w:r>
      <w:r w:rsidR="000029B5" w:rsidRPr="003B4F15">
        <w:rPr>
          <w:rFonts w:ascii="Calibri" w:eastAsia="Times New Roman" w:hAnsi="Calibri" w:cs="Calibri"/>
          <w:sz w:val="24"/>
          <w:szCs w:val="24"/>
          <w:lang w:eastAsia="it-IT"/>
        </w:rPr>
        <w:t>a</w:t>
      </w:r>
      <w:r w:rsidRPr="00665713">
        <w:rPr>
          <w:rFonts w:ascii="Calibri" w:eastAsia="Times New Roman" w:hAnsi="Calibri" w:cs="Calibri"/>
          <w:sz w:val="24"/>
          <w:szCs w:val="24"/>
          <w:lang w:eastAsia="it-IT"/>
        </w:rPr>
        <w:t xml:space="preserve"> credente, che riconosce la parola di Dio affidabile e la accoglie pienamente. Niente a che vedere con quel concetto di santità “muscolare” che spesso ci confonde, dove il focus è più sulla nostra volontà</w:t>
      </w:r>
      <w:r w:rsidR="00202E9F" w:rsidRPr="00665713">
        <w:rPr>
          <w:rFonts w:ascii="Calibri" w:eastAsia="Times New Roman" w:hAnsi="Calibri" w:cs="Calibri"/>
          <w:sz w:val="24"/>
          <w:szCs w:val="24"/>
          <w:lang w:eastAsia="it-IT"/>
        </w:rPr>
        <w:t xml:space="preserve"> e il nostro impegno</w:t>
      </w:r>
      <w:r w:rsidRPr="00665713">
        <w:rPr>
          <w:rFonts w:ascii="Calibri" w:eastAsia="Times New Roman" w:hAnsi="Calibri" w:cs="Calibri"/>
          <w:sz w:val="24"/>
          <w:szCs w:val="24"/>
          <w:lang w:eastAsia="it-IT"/>
        </w:rPr>
        <w:t xml:space="preserve"> che su</w:t>
      </w:r>
      <w:r w:rsidR="00A14D8F" w:rsidRPr="00665713">
        <w:rPr>
          <w:rFonts w:ascii="Calibri" w:eastAsia="Times New Roman" w:hAnsi="Calibri" w:cs="Calibri"/>
          <w:sz w:val="24"/>
          <w:szCs w:val="24"/>
          <w:lang w:eastAsia="it-IT"/>
        </w:rPr>
        <w:t>lla volontà</w:t>
      </w:r>
      <w:r w:rsidRPr="00665713">
        <w:rPr>
          <w:rFonts w:ascii="Calibri" w:eastAsia="Times New Roman" w:hAnsi="Calibri" w:cs="Calibri"/>
          <w:sz w:val="24"/>
          <w:szCs w:val="24"/>
          <w:lang w:eastAsia="it-IT"/>
        </w:rPr>
        <w:t xml:space="preserve"> del Signore che «chiede tutto – scrive Papa Francesco </w:t>
      </w:r>
      <w:r w:rsidRPr="003B4F15">
        <w:rPr>
          <w:rFonts w:ascii="Calibri" w:eastAsia="Times New Roman" w:hAnsi="Calibri" w:cs="Calibri"/>
          <w:sz w:val="24"/>
          <w:szCs w:val="24"/>
          <w:lang w:eastAsia="it-IT"/>
        </w:rPr>
        <w:t>nell'</w:t>
      </w:r>
      <w:r w:rsidR="003353CA" w:rsidRPr="003B4F15">
        <w:rPr>
          <w:rFonts w:ascii="Calibri" w:eastAsia="Times New Roman" w:hAnsi="Calibri" w:cs="Calibri"/>
          <w:sz w:val="24"/>
          <w:szCs w:val="24"/>
          <w:lang w:eastAsia="it-IT"/>
        </w:rPr>
        <w:t>Esortazione Apostolica</w:t>
      </w:r>
      <w:r w:rsidR="003353CA">
        <w:rPr>
          <w:rFonts w:ascii="Calibri" w:eastAsia="Times New Roman" w:hAnsi="Calibri" w:cs="Calibri"/>
          <w:sz w:val="24"/>
          <w:szCs w:val="24"/>
          <w:lang w:eastAsia="it-IT"/>
        </w:rPr>
        <w:t xml:space="preserve"> </w:t>
      </w:r>
      <w:proofErr w:type="spellStart"/>
      <w:r w:rsidRPr="00665713">
        <w:rPr>
          <w:rFonts w:ascii="Calibri" w:eastAsia="Times New Roman" w:hAnsi="Calibri" w:cs="Calibri"/>
          <w:i/>
          <w:iCs/>
          <w:sz w:val="24"/>
          <w:szCs w:val="24"/>
          <w:lang w:eastAsia="it-IT"/>
        </w:rPr>
        <w:t>Gaudete</w:t>
      </w:r>
      <w:proofErr w:type="spellEnd"/>
      <w:r w:rsidRPr="00665713">
        <w:rPr>
          <w:rFonts w:ascii="Calibri" w:eastAsia="Times New Roman" w:hAnsi="Calibri" w:cs="Calibri"/>
          <w:i/>
          <w:iCs/>
          <w:sz w:val="24"/>
          <w:szCs w:val="24"/>
          <w:lang w:eastAsia="it-IT"/>
        </w:rPr>
        <w:t xml:space="preserve"> et </w:t>
      </w:r>
      <w:proofErr w:type="spellStart"/>
      <w:r w:rsidRPr="00665713">
        <w:rPr>
          <w:rFonts w:ascii="Calibri" w:eastAsia="Times New Roman" w:hAnsi="Calibri" w:cs="Calibri"/>
          <w:i/>
          <w:iCs/>
          <w:sz w:val="24"/>
          <w:szCs w:val="24"/>
          <w:lang w:eastAsia="it-IT"/>
        </w:rPr>
        <w:t>Exsultate</w:t>
      </w:r>
      <w:proofErr w:type="spellEnd"/>
      <w:r w:rsidRPr="00665713">
        <w:rPr>
          <w:rFonts w:ascii="Calibri" w:eastAsia="Times New Roman" w:hAnsi="Calibri" w:cs="Calibri"/>
          <w:i/>
          <w:iCs/>
          <w:sz w:val="24"/>
          <w:szCs w:val="24"/>
          <w:lang w:eastAsia="it-IT"/>
        </w:rPr>
        <w:t xml:space="preserve"> -</w:t>
      </w:r>
      <w:r w:rsidRPr="00665713">
        <w:rPr>
          <w:rFonts w:ascii="Calibri" w:eastAsia="Times New Roman" w:hAnsi="Calibri" w:cs="Calibri"/>
          <w:sz w:val="24"/>
          <w:szCs w:val="24"/>
          <w:lang w:eastAsia="it-IT"/>
        </w:rPr>
        <w:t>, e quello che offre è la vera vita</w:t>
      </w:r>
      <w:r w:rsidRPr="001462C5">
        <w:rPr>
          <w:rFonts w:ascii="Calibri" w:eastAsia="Times New Roman" w:hAnsi="Calibri" w:cs="Calibri"/>
          <w:sz w:val="24"/>
          <w:szCs w:val="24"/>
          <w:lang w:eastAsia="it-IT"/>
        </w:rPr>
        <w:t>, la felicità</w:t>
      </w:r>
      <w:r w:rsidR="008347D3" w:rsidRPr="001462C5">
        <w:rPr>
          <w:rFonts w:ascii="Calibri" w:eastAsia="Times New Roman" w:hAnsi="Calibri" w:cs="Calibri"/>
          <w:sz w:val="24"/>
          <w:szCs w:val="24"/>
          <w:lang w:eastAsia="it-IT"/>
        </w:rPr>
        <w:t xml:space="preserve"> per la quale siamo stati creati.</w:t>
      </w:r>
      <w:r w:rsidRPr="00665713">
        <w:rPr>
          <w:rFonts w:ascii="Calibri" w:eastAsia="Times New Roman" w:hAnsi="Calibri" w:cs="Calibri"/>
          <w:sz w:val="24"/>
          <w:szCs w:val="24"/>
          <w:lang w:eastAsia="it-IT"/>
        </w:rPr>
        <w:t xml:space="preserve"> Egli ci vuole santi e non si aspetta che ci accontentiamo di un’esistenza mediocre, annacquata, inconsistente»</w:t>
      </w:r>
      <w:r w:rsidR="00CA3B28">
        <w:rPr>
          <w:rFonts w:ascii="Calibri" w:eastAsia="Times New Roman" w:hAnsi="Calibri" w:cs="Calibri"/>
          <w:sz w:val="24"/>
          <w:szCs w:val="24"/>
          <w:lang w:eastAsia="it-IT"/>
        </w:rPr>
        <w:t xml:space="preserve">. </w:t>
      </w:r>
    </w:p>
    <w:p w:rsidR="001462C5" w:rsidRPr="001462C5" w:rsidRDefault="003F3635" w:rsidP="001462C5">
      <w:pPr>
        <w:shd w:val="clear" w:color="auto" w:fill="FFFFFF"/>
        <w:tabs>
          <w:tab w:val="left" w:pos="284"/>
          <w:tab w:val="left" w:pos="3261"/>
        </w:tabs>
        <w:suppressAutoHyphens/>
        <w:spacing w:after="120"/>
        <w:jc w:val="both"/>
        <w:rPr>
          <w:rFonts w:ascii="Calibri" w:eastAsia="Times New Roman" w:hAnsi="Calibri" w:cs="Calibri"/>
          <w:bCs/>
          <w:sz w:val="24"/>
          <w:szCs w:val="24"/>
          <w:lang w:eastAsia="it-IT"/>
        </w:rPr>
      </w:pPr>
      <w:r w:rsidRPr="001462C5">
        <w:rPr>
          <w:rFonts w:ascii="Calibri" w:eastAsia="Times New Roman" w:hAnsi="Calibri" w:cs="Calibri"/>
          <w:sz w:val="24"/>
          <w:szCs w:val="24"/>
          <w:lang w:eastAsia="it-IT"/>
        </w:rPr>
        <w:t xml:space="preserve">Colmata di Spirito Santo, </w:t>
      </w:r>
      <w:r w:rsidR="00CA3B28" w:rsidRPr="001462C5">
        <w:rPr>
          <w:rFonts w:ascii="Calibri" w:eastAsia="Times New Roman" w:hAnsi="Calibri" w:cs="Calibri"/>
          <w:sz w:val="24"/>
          <w:szCs w:val="24"/>
          <w:lang w:eastAsia="it-IT"/>
        </w:rPr>
        <w:t xml:space="preserve">Elisabetta </w:t>
      </w:r>
      <w:r w:rsidRPr="001462C5">
        <w:rPr>
          <w:rFonts w:ascii="Calibri" w:eastAsia="Times New Roman" w:hAnsi="Calibri" w:cs="Calibri"/>
          <w:sz w:val="24"/>
          <w:szCs w:val="24"/>
          <w:lang w:eastAsia="it-IT"/>
        </w:rPr>
        <w:t xml:space="preserve">esprime il suo </w:t>
      </w:r>
      <w:r w:rsidR="00CA3B28" w:rsidRPr="001462C5">
        <w:rPr>
          <w:rFonts w:ascii="Calibri" w:eastAsia="Times New Roman" w:hAnsi="Calibri" w:cs="Calibri"/>
          <w:sz w:val="24"/>
          <w:szCs w:val="24"/>
          <w:lang w:eastAsia="it-IT"/>
        </w:rPr>
        <w:t xml:space="preserve">stupore per la </w:t>
      </w:r>
      <w:r w:rsidR="00A54C31" w:rsidRPr="001462C5">
        <w:rPr>
          <w:rFonts w:ascii="Calibri" w:eastAsia="Times New Roman" w:hAnsi="Calibri" w:cs="Calibri"/>
          <w:sz w:val="24"/>
          <w:szCs w:val="24"/>
          <w:lang w:eastAsia="it-IT"/>
        </w:rPr>
        <w:t>visita</w:t>
      </w:r>
      <w:r w:rsidR="00CA3B28" w:rsidRPr="001462C5">
        <w:rPr>
          <w:rFonts w:ascii="Calibri" w:eastAsia="Times New Roman" w:hAnsi="Calibri" w:cs="Calibri"/>
          <w:sz w:val="24"/>
          <w:szCs w:val="24"/>
          <w:lang w:eastAsia="it-IT"/>
        </w:rPr>
        <w:t xml:space="preserve"> </w:t>
      </w:r>
      <w:r w:rsidR="00834062" w:rsidRPr="001462C5">
        <w:rPr>
          <w:rFonts w:ascii="Calibri" w:eastAsia="Times New Roman" w:hAnsi="Calibri" w:cs="Calibri"/>
          <w:sz w:val="24"/>
          <w:szCs w:val="24"/>
          <w:lang w:eastAsia="it-IT"/>
        </w:rPr>
        <w:t xml:space="preserve">inattesa </w:t>
      </w:r>
      <w:r w:rsidR="00CA3B28" w:rsidRPr="001462C5">
        <w:rPr>
          <w:rFonts w:ascii="Calibri" w:eastAsia="Times New Roman" w:hAnsi="Calibri" w:cs="Calibri"/>
          <w:sz w:val="24"/>
          <w:szCs w:val="24"/>
          <w:lang w:eastAsia="it-IT"/>
        </w:rPr>
        <w:t xml:space="preserve">di Maria e del </w:t>
      </w:r>
      <w:r w:rsidR="008347D3" w:rsidRPr="001462C5">
        <w:rPr>
          <w:rFonts w:ascii="Calibri" w:eastAsia="Times New Roman" w:hAnsi="Calibri" w:cs="Calibri"/>
          <w:sz w:val="24"/>
          <w:szCs w:val="24"/>
          <w:lang w:eastAsia="it-IT"/>
        </w:rPr>
        <w:t xml:space="preserve">suo </w:t>
      </w:r>
      <w:r w:rsidR="00CA3B28" w:rsidRPr="001462C5">
        <w:rPr>
          <w:rFonts w:ascii="Calibri" w:eastAsia="Times New Roman" w:hAnsi="Calibri" w:cs="Calibri"/>
          <w:sz w:val="24"/>
          <w:szCs w:val="24"/>
          <w:lang w:eastAsia="it-IT"/>
        </w:rPr>
        <w:t xml:space="preserve">Signore nella </w:t>
      </w:r>
      <w:r w:rsidR="008347D3" w:rsidRPr="001462C5">
        <w:rPr>
          <w:rFonts w:ascii="Calibri" w:eastAsia="Times New Roman" w:hAnsi="Calibri" w:cs="Calibri"/>
          <w:sz w:val="24"/>
          <w:szCs w:val="24"/>
          <w:lang w:eastAsia="it-IT"/>
        </w:rPr>
        <w:t>propria</w:t>
      </w:r>
      <w:r w:rsidR="00CA3B28" w:rsidRPr="001462C5">
        <w:rPr>
          <w:rFonts w:ascii="Calibri" w:eastAsia="Times New Roman" w:hAnsi="Calibri" w:cs="Calibri"/>
          <w:sz w:val="24"/>
          <w:szCs w:val="24"/>
          <w:lang w:eastAsia="it-IT"/>
        </w:rPr>
        <w:t xml:space="preserve"> casa, pronuncia la prima beatitudine del Nuovo Testamento, benedice </w:t>
      </w:r>
      <w:r w:rsidR="009F61C1" w:rsidRPr="001462C5">
        <w:rPr>
          <w:rFonts w:ascii="Calibri" w:eastAsia="Times New Roman" w:hAnsi="Calibri" w:cs="Calibri"/>
          <w:sz w:val="24"/>
          <w:szCs w:val="24"/>
          <w:lang w:eastAsia="it-IT"/>
        </w:rPr>
        <w:t xml:space="preserve">Maria e il Signore, </w:t>
      </w:r>
      <w:r w:rsidR="001462C5">
        <w:rPr>
          <w:rFonts w:ascii="Calibri" w:eastAsia="Times New Roman" w:hAnsi="Calibri" w:cs="Calibri"/>
          <w:sz w:val="24"/>
          <w:szCs w:val="24"/>
          <w:lang w:eastAsia="it-IT"/>
        </w:rPr>
        <w:t xml:space="preserve">prendendo </w:t>
      </w:r>
      <w:r w:rsidR="001462C5" w:rsidRPr="001462C5">
        <w:rPr>
          <w:rFonts w:ascii="Calibri" w:eastAsia="Times New Roman" w:hAnsi="Calibri" w:cs="Calibri"/>
          <w:bCs/>
          <w:sz w:val="24"/>
          <w:szCs w:val="24"/>
          <w:lang w:eastAsia="it-IT"/>
        </w:rPr>
        <w:t>il ruolo del marito, il sacerdote Zaccaria, rimasto muto: sono</w:t>
      </w:r>
      <w:r w:rsidR="001462C5">
        <w:rPr>
          <w:rFonts w:ascii="Calibri" w:eastAsia="Times New Roman" w:hAnsi="Calibri" w:cs="Calibri"/>
          <w:bCs/>
          <w:sz w:val="24"/>
          <w:szCs w:val="24"/>
          <w:lang w:eastAsia="it-IT"/>
        </w:rPr>
        <w:t xml:space="preserve"> </w:t>
      </w:r>
    </w:p>
    <w:sectPr w:rsidR="001462C5" w:rsidRPr="001462C5" w:rsidSect="001462C5">
      <w:pgSz w:w="16838" w:h="11906" w:orient="landscape"/>
      <w:pgMar w:top="851" w:right="851" w:bottom="567"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346" w:rsidRDefault="00955346" w:rsidP="00673AF5">
      <w:pPr>
        <w:spacing w:after="0" w:line="240" w:lineRule="auto"/>
      </w:pPr>
      <w:r>
        <w:separator/>
      </w:r>
    </w:p>
  </w:endnote>
  <w:endnote w:type="continuationSeparator" w:id="0">
    <w:p w:rsidR="00955346" w:rsidRDefault="00955346" w:rsidP="0067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346" w:rsidRDefault="00955346" w:rsidP="00673AF5">
      <w:pPr>
        <w:spacing w:after="0" w:line="240" w:lineRule="auto"/>
      </w:pPr>
      <w:r>
        <w:separator/>
      </w:r>
    </w:p>
  </w:footnote>
  <w:footnote w:type="continuationSeparator" w:id="0">
    <w:p w:rsidR="00955346" w:rsidRDefault="00955346" w:rsidP="00673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Times New Roman"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D9E48DF"/>
    <w:multiLevelType w:val="hybridMultilevel"/>
    <w:tmpl w:val="B1FCB4EA"/>
    <w:lvl w:ilvl="0" w:tplc="121AAC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35F2A"/>
    <w:multiLevelType w:val="hybridMultilevel"/>
    <w:tmpl w:val="46127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5A43"/>
    <w:rsid w:val="000029B5"/>
    <w:rsid w:val="00023393"/>
    <w:rsid w:val="001462C5"/>
    <w:rsid w:val="0014660D"/>
    <w:rsid w:val="001C08D1"/>
    <w:rsid w:val="001C13E4"/>
    <w:rsid w:val="00202E9F"/>
    <w:rsid w:val="002A004A"/>
    <w:rsid w:val="002D2FD4"/>
    <w:rsid w:val="002F4D2A"/>
    <w:rsid w:val="003353CA"/>
    <w:rsid w:val="00361088"/>
    <w:rsid w:val="003B3611"/>
    <w:rsid w:val="003B4F15"/>
    <w:rsid w:val="003F3635"/>
    <w:rsid w:val="00443802"/>
    <w:rsid w:val="00455DBB"/>
    <w:rsid w:val="004A5A43"/>
    <w:rsid w:val="004B1C64"/>
    <w:rsid w:val="004D7E26"/>
    <w:rsid w:val="00504550"/>
    <w:rsid w:val="00544284"/>
    <w:rsid w:val="00557930"/>
    <w:rsid w:val="00566295"/>
    <w:rsid w:val="00580015"/>
    <w:rsid w:val="005B17DA"/>
    <w:rsid w:val="005B62E8"/>
    <w:rsid w:val="005F0B15"/>
    <w:rsid w:val="00665713"/>
    <w:rsid w:val="00670A48"/>
    <w:rsid w:val="00673491"/>
    <w:rsid w:val="00673AF5"/>
    <w:rsid w:val="0075781E"/>
    <w:rsid w:val="00796888"/>
    <w:rsid w:val="007B231B"/>
    <w:rsid w:val="007C091E"/>
    <w:rsid w:val="00834062"/>
    <w:rsid w:val="008347D3"/>
    <w:rsid w:val="00876659"/>
    <w:rsid w:val="008C4BBF"/>
    <w:rsid w:val="008D7A4B"/>
    <w:rsid w:val="009017A4"/>
    <w:rsid w:val="00917917"/>
    <w:rsid w:val="00955346"/>
    <w:rsid w:val="009A0E91"/>
    <w:rsid w:val="009A537A"/>
    <w:rsid w:val="009C549C"/>
    <w:rsid w:val="009F61C1"/>
    <w:rsid w:val="00A00CB3"/>
    <w:rsid w:val="00A14D8F"/>
    <w:rsid w:val="00A54C31"/>
    <w:rsid w:val="00AA4715"/>
    <w:rsid w:val="00B46161"/>
    <w:rsid w:val="00C01558"/>
    <w:rsid w:val="00C11571"/>
    <w:rsid w:val="00C71D1C"/>
    <w:rsid w:val="00CA3B28"/>
    <w:rsid w:val="00D3086C"/>
    <w:rsid w:val="00E32421"/>
    <w:rsid w:val="00E42BC1"/>
    <w:rsid w:val="00E509FF"/>
    <w:rsid w:val="00E5530E"/>
    <w:rsid w:val="00E5579E"/>
    <w:rsid w:val="00F43779"/>
    <w:rsid w:val="00F611BB"/>
    <w:rsid w:val="00F75E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F8ED51"/>
  <w15:docId w15:val="{5AD4DC40-C725-485A-96BF-4C0E2F8A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571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0015"/>
    <w:pPr>
      <w:ind w:left="720"/>
      <w:contextualSpacing/>
    </w:pPr>
  </w:style>
  <w:style w:type="paragraph" w:styleId="Intestazione">
    <w:name w:val="header"/>
    <w:basedOn w:val="Normale"/>
    <w:link w:val="IntestazioneCarattere"/>
    <w:uiPriority w:val="99"/>
    <w:unhideWhenUsed/>
    <w:rsid w:val="00673A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3AF5"/>
  </w:style>
  <w:style w:type="paragraph" w:styleId="Pidipagina">
    <w:name w:val="footer"/>
    <w:basedOn w:val="Normale"/>
    <w:link w:val="PidipaginaCarattere"/>
    <w:uiPriority w:val="99"/>
    <w:unhideWhenUsed/>
    <w:rsid w:val="00673A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966</Words>
  <Characters>5511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Beatrice Job</cp:lastModifiedBy>
  <cp:revision>20</cp:revision>
  <dcterms:created xsi:type="dcterms:W3CDTF">2021-11-03T12:22:00Z</dcterms:created>
  <dcterms:modified xsi:type="dcterms:W3CDTF">2021-11-19T08:21:00Z</dcterms:modified>
</cp:coreProperties>
</file>